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329E7" w14:textId="77777777" w:rsidR="0023194B" w:rsidRPr="00AB73C8" w:rsidRDefault="0023194B" w:rsidP="009129CD">
      <w:pPr>
        <w:numPr>
          <w:ilvl w:val="0"/>
          <w:numId w:val="14"/>
        </w:numPr>
        <w:tabs>
          <w:tab w:val="num" w:pos="0"/>
          <w:tab w:val="left" w:pos="180"/>
          <w:tab w:val="left" w:pos="426"/>
        </w:tabs>
        <w:spacing w:line="276" w:lineRule="auto"/>
        <w:ind w:left="0" w:firstLine="0"/>
        <w:rPr>
          <w:b/>
          <w:bCs/>
          <w:sz w:val="22"/>
          <w:szCs w:val="22"/>
        </w:rPr>
      </w:pPr>
      <w:r w:rsidRPr="00AB73C8">
        <w:rPr>
          <w:b/>
          <w:bCs/>
          <w:sz w:val="22"/>
          <w:szCs w:val="22"/>
        </w:rPr>
        <w:t>AMAÇ – KAPSAM:</w:t>
      </w:r>
    </w:p>
    <w:p w14:paraId="723B72A2"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p>
    <w:p w14:paraId="6DA9AA62" w14:textId="77777777" w:rsidR="0023194B" w:rsidRPr="00D10F6C"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r w:rsidRPr="000A3B06">
        <w:rPr>
          <w:snapToGrid w:val="0"/>
          <w:sz w:val="22"/>
          <w:szCs w:val="22"/>
        </w:rPr>
        <w:t>Firmamız</w:t>
      </w:r>
      <w:r w:rsidRPr="00D10F6C">
        <w:rPr>
          <w:snapToGrid w:val="0"/>
          <w:sz w:val="22"/>
          <w:szCs w:val="22"/>
        </w:rPr>
        <w:t xml:space="preserve"> bünyesinde kullanılan bütün</w:t>
      </w:r>
      <w:r w:rsidRPr="000A3B06">
        <w:rPr>
          <w:snapToGrid w:val="0"/>
          <w:sz w:val="22"/>
          <w:szCs w:val="22"/>
        </w:rPr>
        <w:t xml:space="preserve"> donanım ve yazılımlar</w:t>
      </w:r>
      <w:r>
        <w:rPr>
          <w:snapToGrid w:val="0"/>
          <w:sz w:val="22"/>
          <w:szCs w:val="22"/>
        </w:rPr>
        <w:t xml:space="preserve">  (</w:t>
      </w:r>
      <w:r w:rsidRPr="00D10F6C">
        <w:rPr>
          <w:snapToGrid w:val="0"/>
          <w:sz w:val="22"/>
          <w:szCs w:val="22"/>
        </w:rPr>
        <w:t xml:space="preserve">PC, Sunucu, yazıcı, işletim sistemleri,  </w:t>
      </w:r>
      <w:proofErr w:type="spellStart"/>
      <w:r w:rsidRPr="00D10F6C">
        <w:rPr>
          <w:snapToGrid w:val="0"/>
          <w:sz w:val="22"/>
          <w:szCs w:val="22"/>
        </w:rPr>
        <w:t>vs</w:t>
      </w:r>
      <w:proofErr w:type="spellEnd"/>
      <w:r w:rsidRPr="00D10F6C">
        <w:rPr>
          <w:snapToGrid w:val="0"/>
          <w:sz w:val="22"/>
          <w:szCs w:val="22"/>
        </w:rPr>
        <w:t xml:space="preserve">) </w:t>
      </w:r>
      <w:r w:rsidRPr="000A3B06">
        <w:rPr>
          <w:snapToGrid w:val="0"/>
          <w:sz w:val="22"/>
          <w:szCs w:val="22"/>
        </w:rPr>
        <w:t xml:space="preserve"> </w:t>
      </w:r>
      <w:r w:rsidRPr="00AB73C8">
        <w:rPr>
          <w:snapToGrid w:val="0"/>
          <w:sz w:val="22"/>
          <w:szCs w:val="22"/>
        </w:rPr>
        <w:t>kapsam dahilindedir.</w:t>
      </w:r>
    </w:p>
    <w:p w14:paraId="20FA636B"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r>
        <w:rPr>
          <w:snapToGrid w:val="0"/>
          <w:sz w:val="22"/>
          <w:szCs w:val="22"/>
        </w:rPr>
        <w:t>B</w:t>
      </w:r>
      <w:r w:rsidRPr="00D10F6C">
        <w:rPr>
          <w:snapToGrid w:val="0"/>
          <w:sz w:val="22"/>
          <w:szCs w:val="22"/>
        </w:rPr>
        <w:t xml:space="preserve">ilgi güvenliliği ve iş sürekliliği ile ilgili acil bir durum oluştuğunda </w:t>
      </w:r>
      <w:r>
        <w:rPr>
          <w:snapToGrid w:val="0"/>
          <w:sz w:val="22"/>
          <w:szCs w:val="22"/>
        </w:rPr>
        <w:t>çalışanların yetkileri</w:t>
      </w:r>
      <w:r w:rsidRPr="00D10F6C">
        <w:rPr>
          <w:snapToGrid w:val="0"/>
          <w:sz w:val="22"/>
          <w:szCs w:val="22"/>
        </w:rPr>
        <w:t xml:space="preserve"> dahilinde gerekli müdahale yapabilmelerine yönelik </w:t>
      </w:r>
      <w:r>
        <w:rPr>
          <w:snapToGrid w:val="0"/>
          <w:sz w:val="22"/>
          <w:szCs w:val="22"/>
        </w:rPr>
        <w:t>kuralları tanımlamaktır.</w:t>
      </w:r>
    </w:p>
    <w:p w14:paraId="40C4D66A"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p>
    <w:p w14:paraId="5A62727A" w14:textId="77777777" w:rsidR="0023194B" w:rsidRPr="00AB73C8" w:rsidRDefault="0023194B" w:rsidP="009129CD">
      <w:pPr>
        <w:numPr>
          <w:ilvl w:val="0"/>
          <w:numId w:val="14"/>
        </w:numPr>
        <w:tabs>
          <w:tab w:val="num" w:pos="0"/>
          <w:tab w:val="left" w:pos="180"/>
          <w:tab w:val="left" w:pos="426"/>
        </w:tabs>
        <w:spacing w:line="276" w:lineRule="auto"/>
        <w:ind w:left="0" w:firstLine="0"/>
        <w:rPr>
          <w:b/>
          <w:bCs/>
          <w:sz w:val="22"/>
          <w:szCs w:val="22"/>
        </w:rPr>
      </w:pPr>
      <w:r w:rsidRPr="00AB73C8">
        <w:rPr>
          <w:b/>
          <w:bCs/>
          <w:sz w:val="22"/>
          <w:szCs w:val="22"/>
        </w:rPr>
        <w:t>SORUMLULAR:</w:t>
      </w:r>
    </w:p>
    <w:p w14:paraId="0DCEA796" w14:textId="77777777" w:rsidR="0023194B" w:rsidRPr="00AB73C8" w:rsidRDefault="0023194B" w:rsidP="009129CD">
      <w:pPr>
        <w:pStyle w:val="DzMetin"/>
        <w:tabs>
          <w:tab w:val="num" w:pos="0"/>
          <w:tab w:val="left" w:pos="426"/>
        </w:tabs>
        <w:spacing w:line="276" w:lineRule="auto"/>
        <w:jc w:val="both"/>
        <w:rPr>
          <w:rFonts w:ascii="Times New Roman" w:eastAsia="MS Mincho" w:hAnsi="Times New Roman"/>
          <w:b/>
          <w:bCs/>
          <w:color w:val="000000"/>
          <w:sz w:val="22"/>
          <w:szCs w:val="22"/>
          <w:lang w:val="tr-TR"/>
        </w:rPr>
      </w:pPr>
    </w:p>
    <w:p w14:paraId="4BFFE33C"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r w:rsidRPr="00AB73C8">
        <w:rPr>
          <w:snapToGrid w:val="0"/>
          <w:sz w:val="22"/>
          <w:szCs w:val="22"/>
        </w:rPr>
        <w:t xml:space="preserve">Bu </w:t>
      </w:r>
      <w:r>
        <w:rPr>
          <w:snapToGrid w:val="0"/>
          <w:sz w:val="22"/>
          <w:szCs w:val="22"/>
        </w:rPr>
        <w:t xml:space="preserve">prosedürün </w:t>
      </w:r>
      <w:r w:rsidRPr="00AB73C8">
        <w:rPr>
          <w:snapToGrid w:val="0"/>
          <w:sz w:val="22"/>
          <w:szCs w:val="22"/>
        </w:rPr>
        <w:t xml:space="preserve">oluşturulmasından </w:t>
      </w:r>
      <w:r>
        <w:rPr>
          <w:snapToGrid w:val="0"/>
          <w:sz w:val="22"/>
          <w:szCs w:val="22"/>
        </w:rPr>
        <w:t xml:space="preserve">ve uygulanmasından Bilgi İşlem Müdürü </w:t>
      </w:r>
      <w:r w:rsidRPr="00AB73C8">
        <w:rPr>
          <w:snapToGrid w:val="0"/>
          <w:sz w:val="22"/>
          <w:szCs w:val="22"/>
        </w:rPr>
        <w:t>sorumlu</w:t>
      </w:r>
      <w:r>
        <w:rPr>
          <w:snapToGrid w:val="0"/>
          <w:sz w:val="22"/>
          <w:szCs w:val="22"/>
        </w:rPr>
        <w:t>dur.</w:t>
      </w:r>
      <w:r w:rsidRPr="00AB73C8">
        <w:rPr>
          <w:snapToGrid w:val="0"/>
          <w:sz w:val="22"/>
          <w:szCs w:val="22"/>
        </w:rPr>
        <w:t xml:space="preserve"> </w:t>
      </w:r>
    </w:p>
    <w:p w14:paraId="32BD420D"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p>
    <w:p w14:paraId="219BAA9E" w14:textId="77777777" w:rsidR="0023194B" w:rsidRPr="00BC38AD" w:rsidRDefault="0023194B" w:rsidP="009129CD">
      <w:pPr>
        <w:tabs>
          <w:tab w:val="num" w:pos="0"/>
          <w:tab w:val="left" w:pos="142"/>
          <w:tab w:val="left" w:pos="284"/>
          <w:tab w:val="left" w:pos="426"/>
          <w:tab w:val="left" w:pos="567"/>
          <w:tab w:val="left" w:pos="709"/>
        </w:tabs>
        <w:spacing w:line="276" w:lineRule="auto"/>
        <w:jc w:val="both"/>
        <w:rPr>
          <w:b/>
          <w:bCs/>
          <w:snapToGrid w:val="0"/>
          <w:sz w:val="22"/>
          <w:szCs w:val="22"/>
        </w:rPr>
      </w:pPr>
      <w:r w:rsidRPr="00BC38AD">
        <w:rPr>
          <w:b/>
          <w:bCs/>
          <w:snapToGrid w:val="0"/>
          <w:sz w:val="22"/>
          <w:szCs w:val="22"/>
        </w:rPr>
        <w:t>İLGİLİ DOKUMANLAR</w:t>
      </w:r>
    </w:p>
    <w:p w14:paraId="6BED2438"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r>
        <w:rPr>
          <w:snapToGrid w:val="0"/>
          <w:sz w:val="22"/>
          <w:szCs w:val="22"/>
        </w:rPr>
        <w:t xml:space="preserve">Acil Durum Ekipleri Listesi </w:t>
      </w:r>
    </w:p>
    <w:p w14:paraId="03937AB9"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r>
        <w:rPr>
          <w:snapToGrid w:val="0"/>
          <w:sz w:val="22"/>
          <w:szCs w:val="22"/>
        </w:rPr>
        <w:t xml:space="preserve">Bilgi Sistemleri Yedekleme Prosedürü </w:t>
      </w:r>
    </w:p>
    <w:p w14:paraId="4BD7C0C8"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r>
        <w:rPr>
          <w:snapToGrid w:val="0"/>
          <w:sz w:val="22"/>
          <w:szCs w:val="22"/>
        </w:rPr>
        <w:t xml:space="preserve">Sorumluluk Yetki Matrisi </w:t>
      </w:r>
    </w:p>
    <w:p w14:paraId="2F0B8DA0"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r>
        <w:rPr>
          <w:snapToGrid w:val="0"/>
          <w:sz w:val="22"/>
          <w:szCs w:val="22"/>
        </w:rPr>
        <w:t xml:space="preserve">Acil Durum İş Sürekliliği Planı </w:t>
      </w:r>
    </w:p>
    <w:p w14:paraId="69450C36" w14:textId="77777777" w:rsidR="0023194B" w:rsidRPr="00AB73C8" w:rsidRDefault="0023194B" w:rsidP="009129CD">
      <w:pPr>
        <w:pStyle w:val="DzMetin"/>
        <w:tabs>
          <w:tab w:val="num" w:pos="0"/>
          <w:tab w:val="left" w:pos="426"/>
        </w:tabs>
        <w:spacing w:line="276" w:lineRule="auto"/>
        <w:jc w:val="both"/>
        <w:rPr>
          <w:rFonts w:ascii="Times New Roman" w:eastAsia="MS Mincho" w:hAnsi="Times New Roman"/>
          <w:b/>
          <w:bCs/>
          <w:color w:val="000000"/>
          <w:sz w:val="22"/>
          <w:szCs w:val="22"/>
          <w:lang w:val="tr-TR"/>
        </w:rPr>
      </w:pPr>
    </w:p>
    <w:p w14:paraId="18F272B3" w14:textId="77777777" w:rsidR="0023194B" w:rsidRPr="00AB73C8" w:rsidRDefault="0023194B" w:rsidP="009129CD">
      <w:pPr>
        <w:numPr>
          <w:ilvl w:val="0"/>
          <w:numId w:val="14"/>
        </w:numPr>
        <w:tabs>
          <w:tab w:val="num" w:pos="0"/>
          <w:tab w:val="left" w:pos="180"/>
          <w:tab w:val="left" w:pos="426"/>
        </w:tabs>
        <w:spacing w:line="276" w:lineRule="auto"/>
        <w:ind w:left="0" w:firstLine="0"/>
        <w:rPr>
          <w:b/>
          <w:bCs/>
          <w:sz w:val="22"/>
          <w:szCs w:val="22"/>
        </w:rPr>
      </w:pPr>
      <w:r w:rsidRPr="00AB73C8">
        <w:rPr>
          <w:b/>
          <w:bCs/>
          <w:sz w:val="22"/>
          <w:szCs w:val="22"/>
        </w:rPr>
        <w:t>UYGULAMA:</w:t>
      </w:r>
    </w:p>
    <w:p w14:paraId="2826F2E7" w14:textId="77777777" w:rsidR="0023194B" w:rsidRDefault="0023194B" w:rsidP="009129CD">
      <w:pPr>
        <w:tabs>
          <w:tab w:val="num" w:pos="0"/>
          <w:tab w:val="left" w:pos="142"/>
          <w:tab w:val="left" w:pos="284"/>
          <w:tab w:val="left" w:pos="426"/>
          <w:tab w:val="left" w:pos="567"/>
          <w:tab w:val="left" w:pos="709"/>
        </w:tabs>
        <w:spacing w:line="276" w:lineRule="auto"/>
        <w:jc w:val="both"/>
        <w:rPr>
          <w:snapToGrid w:val="0"/>
          <w:sz w:val="22"/>
          <w:szCs w:val="22"/>
        </w:rPr>
      </w:pPr>
    </w:p>
    <w:p w14:paraId="79415265" w14:textId="77777777" w:rsidR="0023194B" w:rsidRPr="00BC38AD" w:rsidRDefault="0023194B" w:rsidP="009129CD">
      <w:pPr>
        <w:pStyle w:val="GvdeMetni2"/>
        <w:numPr>
          <w:ilvl w:val="1"/>
          <w:numId w:val="31"/>
        </w:numPr>
        <w:tabs>
          <w:tab w:val="clear" w:pos="630"/>
          <w:tab w:val="num" w:pos="0"/>
          <w:tab w:val="left" w:pos="709"/>
        </w:tabs>
        <w:spacing w:line="360" w:lineRule="auto"/>
        <w:ind w:left="0" w:firstLine="0"/>
        <w:rPr>
          <w:rFonts w:ascii="Tahoma" w:hAnsi="Tahoma" w:cs="Tahoma"/>
          <w:b/>
          <w:bCs/>
          <w:sz w:val="18"/>
          <w:szCs w:val="18"/>
        </w:rPr>
      </w:pPr>
      <w:r>
        <w:rPr>
          <w:b/>
          <w:bCs/>
        </w:rPr>
        <w:t>YANGIN VE PATLAMA</w:t>
      </w:r>
    </w:p>
    <w:p w14:paraId="5A02DBA9" w14:textId="77777777" w:rsidR="0023194B" w:rsidRPr="00E74A35" w:rsidRDefault="0023194B" w:rsidP="009129CD">
      <w:pPr>
        <w:pStyle w:val="GvdeMetni2"/>
        <w:numPr>
          <w:ilvl w:val="1"/>
          <w:numId w:val="31"/>
        </w:numPr>
        <w:tabs>
          <w:tab w:val="clear" w:pos="630"/>
          <w:tab w:val="num" w:pos="0"/>
          <w:tab w:val="left" w:pos="709"/>
        </w:tabs>
        <w:spacing w:line="360" w:lineRule="auto"/>
        <w:ind w:left="0" w:firstLine="0"/>
        <w:rPr>
          <w:snapToGrid w:val="0"/>
        </w:rPr>
      </w:pPr>
      <w:r w:rsidRPr="00E74A35">
        <w:rPr>
          <w:snapToGrid w:val="0"/>
        </w:rPr>
        <w:t>Yangın ve patlama durumda yeterli zaman varsa üzerinde işaret bulunan eşyalar kurtarılacaktır.</w:t>
      </w:r>
    </w:p>
    <w:p w14:paraId="3AB1BCAF" w14:textId="77777777" w:rsidR="0023194B" w:rsidRPr="00E74A35"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E74A35">
        <w:rPr>
          <w:snapToGrid w:val="0"/>
          <w:sz w:val="22"/>
          <w:szCs w:val="22"/>
        </w:rPr>
        <w:t>Gaz ve elektrik sistemleri sorumluları tarafından kapatılacak.</w:t>
      </w:r>
    </w:p>
    <w:p w14:paraId="4FA05AB1" w14:textId="77777777" w:rsidR="0023194B" w:rsidRPr="00E74A35"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E74A35">
        <w:rPr>
          <w:snapToGrid w:val="0"/>
          <w:sz w:val="22"/>
          <w:szCs w:val="22"/>
        </w:rPr>
        <w:t>Ortama yayılan gazın vanası kapatılmadan hiçbir zaman yangına müdahale edilmeyecektir.</w:t>
      </w:r>
    </w:p>
    <w:p w14:paraId="55C41F54" w14:textId="77777777" w:rsidR="0023194B" w:rsidRPr="00E74A35"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E74A35">
        <w:rPr>
          <w:snapToGrid w:val="0"/>
          <w:sz w:val="22"/>
          <w:szCs w:val="22"/>
        </w:rPr>
        <w:t>En yakın itfaiye birimine hemen haber verilecektir.</w:t>
      </w:r>
    </w:p>
    <w:p w14:paraId="5FF2A9FD" w14:textId="77777777" w:rsidR="0023194B" w:rsidRPr="00E74A35"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E74A35">
        <w:rPr>
          <w:snapToGrid w:val="0"/>
          <w:sz w:val="22"/>
          <w:szCs w:val="22"/>
        </w:rPr>
        <w:t>Kontrol altına alınamayan yangın potansiyeli mevcutsa, işi olmayan personel uygun ve güvenli bir alana sevk edilecek ve ofis veya çalışma alanlarının boşaltılması sağlanacaktır</w:t>
      </w:r>
    </w:p>
    <w:p w14:paraId="7B702BE5" w14:textId="77777777" w:rsidR="0023194B" w:rsidRPr="00E74A35"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E74A35">
        <w:rPr>
          <w:snapToGrid w:val="0"/>
          <w:sz w:val="22"/>
          <w:szCs w:val="22"/>
        </w:rPr>
        <w:t>Eğer kontrol altına alma işlemi güvenli olacaksa Acil Durum Ekibi durumu kontrol altına alacaktır.</w:t>
      </w:r>
    </w:p>
    <w:p w14:paraId="1950D9FE" w14:textId="77777777" w:rsidR="0023194B" w:rsidRPr="00E74A35"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E74A35">
        <w:rPr>
          <w:snapToGrid w:val="0"/>
          <w:sz w:val="22"/>
          <w:szCs w:val="22"/>
        </w:rPr>
        <w:t>Yangın kontrol altına alınmış ise boşaltma prosedürleri uygulamadan kaldırılacaktır. Çalışmalar ortam tam güvenli hale gelene kadar başlamayacaktır.</w:t>
      </w:r>
    </w:p>
    <w:p w14:paraId="4DC7AB08" w14:textId="77777777" w:rsidR="0023194B" w:rsidRPr="00E74A35"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E74A35">
        <w:rPr>
          <w:snapToGrid w:val="0"/>
          <w:sz w:val="22"/>
          <w:szCs w:val="22"/>
        </w:rPr>
        <w:t>Kontrol önlemleri etkisiz oluyorsa veya yangın veya patlama artma potansiyeli varsa, Yangın Ekibi tarafından işyerinin kısmi veya tamamen boşaltımı sağlanacaktır.</w:t>
      </w:r>
    </w:p>
    <w:p w14:paraId="7FF92FDD" w14:textId="77777777" w:rsidR="0023194B" w:rsidRPr="00D171B4" w:rsidRDefault="0023194B" w:rsidP="009129CD">
      <w:pPr>
        <w:pStyle w:val="stBilgi"/>
        <w:numPr>
          <w:ilvl w:val="2"/>
          <w:numId w:val="31"/>
        </w:numPr>
        <w:tabs>
          <w:tab w:val="num" w:pos="0"/>
          <w:tab w:val="left" w:pos="709"/>
        </w:tabs>
        <w:spacing w:line="360" w:lineRule="auto"/>
        <w:ind w:left="0" w:firstLine="0"/>
        <w:jc w:val="both"/>
        <w:rPr>
          <w:snapToGrid w:val="0"/>
          <w:sz w:val="22"/>
          <w:szCs w:val="22"/>
        </w:rPr>
      </w:pPr>
      <w:r w:rsidRPr="00D171B4">
        <w:rPr>
          <w:snapToGrid w:val="0"/>
          <w:sz w:val="22"/>
          <w:szCs w:val="22"/>
        </w:rPr>
        <w:t>Yangın tüpleri 6 ayda bir kontrol edilir.</w:t>
      </w:r>
    </w:p>
    <w:p w14:paraId="15AE28F3" w14:textId="77777777" w:rsidR="0023194B" w:rsidRDefault="0023194B" w:rsidP="009129CD">
      <w:pPr>
        <w:pStyle w:val="stBilgi"/>
        <w:numPr>
          <w:ilvl w:val="2"/>
          <w:numId w:val="31"/>
        </w:numPr>
        <w:tabs>
          <w:tab w:val="num" w:pos="0"/>
          <w:tab w:val="left" w:pos="709"/>
        </w:tabs>
        <w:spacing w:line="360" w:lineRule="auto"/>
        <w:ind w:left="0" w:firstLine="0"/>
        <w:jc w:val="both"/>
        <w:rPr>
          <w:b/>
          <w:bCs/>
        </w:rPr>
      </w:pPr>
      <w:r>
        <w:rPr>
          <w:b/>
          <w:bCs/>
        </w:rPr>
        <w:t xml:space="preserve"> DEPREM</w:t>
      </w:r>
    </w:p>
    <w:p w14:paraId="5565A8E6" w14:textId="77777777" w:rsidR="0023194B" w:rsidRPr="00E74A35" w:rsidRDefault="0023194B" w:rsidP="009129CD">
      <w:pPr>
        <w:pStyle w:val="stBilgi"/>
        <w:numPr>
          <w:ilvl w:val="2"/>
          <w:numId w:val="30"/>
        </w:numPr>
        <w:tabs>
          <w:tab w:val="clear" w:pos="720"/>
          <w:tab w:val="clear" w:pos="4536"/>
          <w:tab w:val="clear" w:pos="9072"/>
          <w:tab w:val="num" w:pos="0"/>
          <w:tab w:val="left" w:pos="709"/>
          <w:tab w:val="center" w:pos="1080"/>
        </w:tabs>
        <w:spacing w:line="360" w:lineRule="auto"/>
        <w:ind w:left="0" w:firstLine="0"/>
        <w:jc w:val="both"/>
        <w:rPr>
          <w:snapToGrid w:val="0"/>
          <w:sz w:val="22"/>
          <w:szCs w:val="22"/>
        </w:rPr>
      </w:pPr>
      <w:r w:rsidRPr="00E74A35">
        <w:rPr>
          <w:snapToGrid w:val="0"/>
          <w:sz w:val="22"/>
          <w:szCs w:val="22"/>
        </w:rPr>
        <w:t>Deprem anında sallantı geçene kadar kapıda duruluyorsa kapıda kalınacak ya da masa altına girilecek ya da kirişe yakın durulacaktır.</w:t>
      </w:r>
    </w:p>
    <w:p w14:paraId="380D695B" w14:textId="77777777" w:rsidR="0023194B" w:rsidRPr="00E74A35" w:rsidRDefault="0023194B" w:rsidP="009129CD">
      <w:pPr>
        <w:pStyle w:val="stBilgi"/>
        <w:numPr>
          <w:ilvl w:val="2"/>
          <w:numId w:val="30"/>
        </w:numPr>
        <w:tabs>
          <w:tab w:val="clear" w:pos="720"/>
          <w:tab w:val="clear" w:pos="4536"/>
          <w:tab w:val="clear" w:pos="9072"/>
          <w:tab w:val="num" w:pos="0"/>
          <w:tab w:val="left" w:pos="426"/>
          <w:tab w:val="num" w:pos="709"/>
        </w:tabs>
        <w:spacing w:line="360" w:lineRule="auto"/>
        <w:ind w:left="0" w:firstLine="0"/>
        <w:jc w:val="both"/>
        <w:rPr>
          <w:snapToGrid w:val="0"/>
          <w:sz w:val="22"/>
          <w:szCs w:val="22"/>
        </w:rPr>
      </w:pPr>
      <w:r w:rsidRPr="00E74A35">
        <w:rPr>
          <w:snapToGrid w:val="0"/>
          <w:sz w:val="22"/>
          <w:szCs w:val="22"/>
        </w:rPr>
        <w:t>Bina dışında bulunuluyor ise binalardan, elektrik hatlarından veya düşme tehlikesi olabilecek şeylerden uzak durulacaktır.</w:t>
      </w:r>
    </w:p>
    <w:p w14:paraId="758F8DD0" w14:textId="77777777" w:rsidR="0023194B" w:rsidRPr="00E74A35" w:rsidRDefault="0023194B" w:rsidP="009129CD">
      <w:pPr>
        <w:pStyle w:val="stBilgi"/>
        <w:numPr>
          <w:ilvl w:val="2"/>
          <w:numId w:val="30"/>
        </w:numPr>
        <w:tabs>
          <w:tab w:val="clear" w:pos="720"/>
          <w:tab w:val="clear" w:pos="4536"/>
          <w:tab w:val="clear" w:pos="9072"/>
          <w:tab w:val="num" w:pos="0"/>
          <w:tab w:val="left" w:pos="426"/>
          <w:tab w:val="num" w:pos="709"/>
        </w:tabs>
        <w:spacing w:line="360" w:lineRule="auto"/>
        <w:ind w:left="0" w:firstLine="0"/>
        <w:jc w:val="both"/>
        <w:rPr>
          <w:snapToGrid w:val="0"/>
          <w:sz w:val="22"/>
          <w:szCs w:val="22"/>
        </w:rPr>
      </w:pPr>
      <w:r w:rsidRPr="00E74A35">
        <w:rPr>
          <w:snapToGrid w:val="0"/>
          <w:sz w:val="22"/>
          <w:szCs w:val="22"/>
        </w:rPr>
        <w:t>Zarar gören gaz ve elektrik hatlarına karşı dikkatli olunacak ve sarsıntı durduktan sonra bunları ilgili sorumlulara rapor verilecektir.</w:t>
      </w:r>
    </w:p>
    <w:p w14:paraId="1F4068E3" w14:textId="77777777" w:rsidR="0023194B" w:rsidRPr="00E74A35" w:rsidRDefault="0023194B" w:rsidP="009129CD">
      <w:pPr>
        <w:pStyle w:val="stBilgi"/>
        <w:numPr>
          <w:ilvl w:val="2"/>
          <w:numId w:val="30"/>
        </w:numPr>
        <w:tabs>
          <w:tab w:val="clear" w:pos="720"/>
          <w:tab w:val="clear" w:pos="4536"/>
          <w:tab w:val="clear" w:pos="9072"/>
          <w:tab w:val="num" w:pos="0"/>
          <w:tab w:val="left" w:pos="426"/>
          <w:tab w:val="num" w:pos="709"/>
        </w:tabs>
        <w:spacing w:line="360" w:lineRule="auto"/>
        <w:ind w:left="0" w:firstLine="0"/>
        <w:jc w:val="both"/>
        <w:rPr>
          <w:snapToGrid w:val="0"/>
          <w:sz w:val="22"/>
          <w:szCs w:val="22"/>
        </w:rPr>
      </w:pPr>
      <w:r w:rsidRPr="00E74A35">
        <w:rPr>
          <w:snapToGrid w:val="0"/>
          <w:sz w:val="22"/>
          <w:szCs w:val="22"/>
        </w:rPr>
        <w:lastRenderedPageBreak/>
        <w:t>Araçta iken araç açık bir alanda durdurulacak ve sallanma bitinceye kadar araç içinde kalınacaktır.</w:t>
      </w:r>
    </w:p>
    <w:p w14:paraId="05049DEA" w14:textId="77777777" w:rsidR="0023194B" w:rsidRPr="00E74A35" w:rsidRDefault="0023194B" w:rsidP="009129CD">
      <w:pPr>
        <w:pStyle w:val="stBilgi"/>
        <w:numPr>
          <w:ilvl w:val="2"/>
          <w:numId w:val="30"/>
        </w:numPr>
        <w:tabs>
          <w:tab w:val="clear" w:pos="720"/>
          <w:tab w:val="clear" w:pos="4536"/>
          <w:tab w:val="clear" w:pos="9072"/>
          <w:tab w:val="num" w:pos="0"/>
          <w:tab w:val="left" w:pos="426"/>
          <w:tab w:val="num" w:pos="709"/>
        </w:tabs>
        <w:spacing w:line="360" w:lineRule="auto"/>
        <w:ind w:left="0" w:firstLine="0"/>
        <w:jc w:val="both"/>
        <w:rPr>
          <w:snapToGrid w:val="0"/>
          <w:sz w:val="22"/>
          <w:szCs w:val="22"/>
        </w:rPr>
      </w:pPr>
      <w:r w:rsidRPr="00E74A35">
        <w:rPr>
          <w:snapToGrid w:val="0"/>
          <w:sz w:val="22"/>
          <w:szCs w:val="22"/>
        </w:rPr>
        <w:t>İlkyardım ve tahliye ekibi tarafından yaralananlara gerekli ilk yardım yapılacaktır.</w:t>
      </w:r>
    </w:p>
    <w:p w14:paraId="1D2ADE7F" w14:textId="77777777" w:rsidR="0023194B" w:rsidRPr="00E74A35" w:rsidRDefault="0023194B" w:rsidP="009129CD">
      <w:pPr>
        <w:pStyle w:val="stBilgi"/>
        <w:numPr>
          <w:ilvl w:val="2"/>
          <w:numId w:val="30"/>
        </w:numPr>
        <w:tabs>
          <w:tab w:val="clear" w:pos="720"/>
          <w:tab w:val="clear" w:pos="4536"/>
          <w:tab w:val="num" w:pos="0"/>
          <w:tab w:val="left" w:pos="426"/>
          <w:tab w:val="num" w:pos="709"/>
          <w:tab w:val="num" w:pos="900"/>
        </w:tabs>
        <w:spacing w:line="360" w:lineRule="auto"/>
        <w:ind w:left="0" w:firstLine="0"/>
        <w:jc w:val="both"/>
        <w:rPr>
          <w:snapToGrid w:val="0"/>
          <w:sz w:val="22"/>
          <w:szCs w:val="22"/>
        </w:rPr>
      </w:pPr>
      <w:r w:rsidRPr="00E74A35">
        <w:rPr>
          <w:snapToGrid w:val="0"/>
          <w:sz w:val="22"/>
          <w:szCs w:val="22"/>
        </w:rPr>
        <w:t xml:space="preserve">   Kurtarma ekibi tarafından öncelikle acil durum görevi olmayan personel ve müşterilerin güvenli alanlarda sevk edilmeleri, daha sonra kayıp personelin bulunması sağlanacaktır. Son olarak önemli ve acil kurtarılması gereken evrak ve malzemelerin kurtarılması ve bunların emniyetli bir alanda muhafaza edilmesi sağlanacaktır.</w:t>
      </w:r>
    </w:p>
    <w:p w14:paraId="10A6625D" w14:textId="77777777" w:rsidR="0023194B" w:rsidRPr="00E74A35" w:rsidRDefault="0023194B" w:rsidP="009129CD">
      <w:pPr>
        <w:pStyle w:val="stBilgi"/>
        <w:numPr>
          <w:ilvl w:val="2"/>
          <w:numId w:val="30"/>
        </w:numPr>
        <w:tabs>
          <w:tab w:val="clear" w:pos="720"/>
          <w:tab w:val="clear" w:pos="4536"/>
          <w:tab w:val="num" w:pos="0"/>
          <w:tab w:val="left" w:pos="426"/>
          <w:tab w:val="num" w:pos="709"/>
          <w:tab w:val="num" w:pos="900"/>
        </w:tabs>
        <w:spacing w:line="360" w:lineRule="auto"/>
        <w:ind w:left="0" w:firstLine="0"/>
        <w:jc w:val="both"/>
        <w:rPr>
          <w:snapToGrid w:val="0"/>
          <w:sz w:val="22"/>
          <w:szCs w:val="22"/>
        </w:rPr>
      </w:pPr>
      <w:r w:rsidRPr="00E74A35">
        <w:rPr>
          <w:snapToGrid w:val="0"/>
          <w:sz w:val="22"/>
          <w:szCs w:val="22"/>
        </w:rPr>
        <w:t xml:space="preserve">   Deprem anında, telefonlar, acil durumlar için kullanılacaktır.</w:t>
      </w:r>
    </w:p>
    <w:p w14:paraId="5A18546A" w14:textId="77777777" w:rsidR="0023194B" w:rsidRPr="00E74A35" w:rsidRDefault="0023194B" w:rsidP="009129CD">
      <w:pPr>
        <w:pStyle w:val="stBilgi"/>
        <w:numPr>
          <w:ilvl w:val="2"/>
          <w:numId w:val="30"/>
        </w:numPr>
        <w:tabs>
          <w:tab w:val="clear" w:pos="720"/>
          <w:tab w:val="clear" w:pos="4536"/>
          <w:tab w:val="num" w:pos="0"/>
          <w:tab w:val="left" w:pos="426"/>
          <w:tab w:val="num" w:pos="709"/>
          <w:tab w:val="num" w:pos="900"/>
        </w:tabs>
        <w:spacing w:line="360" w:lineRule="auto"/>
        <w:ind w:left="0" w:firstLine="0"/>
        <w:jc w:val="both"/>
        <w:rPr>
          <w:snapToGrid w:val="0"/>
          <w:sz w:val="22"/>
          <w:szCs w:val="22"/>
        </w:rPr>
      </w:pPr>
      <w:r w:rsidRPr="00E74A35">
        <w:rPr>
          <w:snapToGrid w:val="0"/>
          <w:sz w:val="22"/>
          <w:szCs w:val="22"/>
        </w:rPr>
        <w:t xml:space="preserve">   İlk deprem dalgası durduktan sonra Acil Durum Ekipleri tarafından “uygun olarak belge ve cihazların tahliyesi yapılacaktır. </w:t>
      </w:r>
    </w:p>
    <w:p w14:paraId="726B3D0C" w14:textId="77777777" w:rsidR="0023194B" w:rsidRDefault="0023194B" w:rsidP="009129CD">
      <w:pPr>
        <w:pStyle w:val="stBilgi"/>
        <w:tabs>
          <w:tab w:val="clear" w:pos="4536"/>
          <w:tab w:val="num" w:pos="0"/>
          <w:tab w:val="left" w:pos="426"/>
          <w:tab w:val="num" w:pos="709"/>
        </w:tabs>
        <w:spacing w:line="360" w:lineRule="auto"/>
        <w:jc w:val="both"/>
        <w:rPr>
          <w:rFonts w:ascii="Tahoma" w:hAnsi="Tahoma" w:cs="Tahoma"/>
          <w:b/>
          <w:bCs/>
          <w:sz w:val="18"/>
          <w:szCs w:val="18"/>
        </w:rPr>
      </w:pPr>
    </w:p>
    <w:p w14:paraId="1711EDB2" w14:textId="77777777" w:rsidR="0023194B" w:rsidRDefault="0023194B" w:rsidP="009129CD">
      <w:pPr>
        <w:pStyle w:val="stBilgi"/>
        <w:tabs>
          <w:tab w:val="clear" w:pos="4536"/>
          <w:tab w:val="num" w:pos="0"/>
          <w:tab w:val="left" w:pos="426"/>
          <w:tab w:val="num" w:pos="709"/>
        </w:tabs>
        <w:spacing w:line="360" w:lineRule="auto"/>
        <w:jc w:val="both"/>
        <w:rPr>
          <w:rFonts w:ascii="Tahoma" w:hAnsi="Tahoma" w:cs="Tahoma"/>
          <w:b/>
          <w:bCs/>
          <w:sz w:val="18"/>
          <w:szCs w:val="18"/>
        </w:rPr>
      </w:pPr>
      <w:r>
        <w:rPr>
          <w:rFonts w:ascii="Tahoma" w:hAnsi="Tahoma" w:cs="Tahoma"/>
          <w:b/>
          <w:bCs/>
          <w:sz w:val="18"/>
          <w:szCs w:val="18"/>
        </w:rPr>
        <w:t>2.4.ACİL DURUM EKİPMANLARI</w:t>
      </w:r>
    </w:p>
    <w:p w14:paraId="25D894B7" w14:textId="77777777" w:rsidR="0023194B" w:rsidRPr="00E74A35" w:rsidRDefault="0023194B" w:rsidP="009129CD">
      <w:pPr>
        <w:pStyle w:val="stBilgi"/>
        <w:tabs>
          <w:tab w:val="num" w:pos="0"/>
          <w:tab w:val="left" w:pos="426"/>
          <w:tab w:val="num" w:pos="709"/>
        </w:tabs>
        <w:spacing w:line="360" w:lineRule="auto"/>
        <w:jc w:val="both"/>
        <w:rPr>
          <w:snapToGrid w:val="0"/>
          <w:sz w:val="22"/>
          <w:szCs w:val="22"/>
        </w:rPr>
      </w:pPr>
      <w:r>
        <w:rPr>
          <w:rFonts w:ascii="Tahoma" w:hAnsi="Tahoma" w:cs="Tahoma"/>
          <w:b/>
          <w:bCs/>
          <w:sz w:val="18"/>
          <w:szCs w:val="18"/>
        </w:rPr>
        <w:t>2.4.1.</w:t>
      </w:r>
      <w:r>
        <w:rPr>
          <w:rFonts w:ascii="Tahoma" w:hAnsi="Tahoma" w:cs="Tahoma"/>
          <w:sz w:val="18"/>
          <w:szCs w:val="18"/>
        </w:rPr>
        <w:t xml:space="preserve"> </w:t>
      </w:r>
      <w:r w:rsidRPr="00E74A35">
        <w:rPr>
          <w:snapToGrid w:val="0"/>
          <w:sz w:val="22"/>
          <w:szCs w:val="22"/>
        </w:rPr>
        <w:t>Acil durum ekipmanları şunlardır:</w:t>
      </w:r>
    </w:p>
    <w:p w14:paraId="00CDFC2A" w14:textId="77777777" w:rsidR="0023194B" w:rsidRPr="00E74A35" w:rsidRDefault="0023194B" w:rsidP="009129CD">
      <w:pPr>
        <w:pStyle w:val="stBilgi"/>
        <w:numPr>
          <w:ilvl w:val="3"/>
          <w:numId w:val="32"/>
        </w:numPr>
        <w:tabs>
          <w:tab w:val="num" w:pos="0"/>
          <w:tab w:val="left" w:pos="426"/>
          <w:tab w:val="num" w:pos="709"/>
        </w:tabs>
        <w:spacing w:line="360" w:lineRule="auto"/>
        <w:ind w:left="0" w:firstLine="0"/>
        <w:jc w:val="both"/>
        <w:rPr>
          <w:snapToGrid w:val="0"/>
          <w:sz w:val="22"/>
          <w:szCs w:val="22"/>
        </w:rPr>
      </w:pPr>
      <w:r w:rsidRPr="00E74A35">
        <w:rPr>
          <w:snapToGrid w:val="0"/>
          <w:sz w:val="22"/>
          <w:szCs w:val="22"/>
        </w:rPr>
        <w:t>Siren veya alarm sistemi,</w:t>
      </w:r>
    </w:p>
    <w:p w14:paraId="794F75E6" w14:textId="77777777" w:rsidR="0023194B" w:rsidRPr="00E74A35" w:rsidRDefault="0023194B" w:rsidP="009129CD">
      <w:pPr>
        <w:pStyle w:val="stBilgi"/>
        <w:numPr>
          <w:ilvl w:val="3"/>
          <w:numId w:val="32"/>
        </w:numPr>
        <w:tabs>
          <w:tab w:val="num" w:pos="0"/>
          <w:tab w:val="left" w:pos="426"/>
          <w:tab w:val="num" w:pos="709"/>
        </w:tabs>
        <w:spacing w:line="360" w:lineRule="auto"/>
        <w:ind w:left="0" w:firstLine="0"/>
        <w:jc w:val="both"/>
        <w:rPr>
          <w:snapToGrid w:val="0"/>
          <w:sz w:val="22"/>
          <w:szCs w:val="22"/>
        </w:rPr>
      </w:pPr>
      <w:r w:rsidRPr="00E74A35">
        <w:rPr>
          <w:snapToGrid w:val="0"/>
          <w:sz w:val="22"/>
          <w:szCs w:val="22"/>
        </w:rPr>
        <w:t xml:space="preserve">Acil çıkış yolları, </w:t>
      </w:r>
    </w:p>
    <w:p w14:paraId="786B03EB" w14:textId="77777777" w:rsidR="0023194B" w:rsidRPr="00E74A35" w:rsidRDefault="0023194B" w:rsidP="009129CD">
      <w:pPr>
        <w:pStyle w:val="stBilgi"/>
        <w:numPr>
          <w:ilvl w:val="3"/>
          <w:numId w:val="32"/>
        </w:numPr>
        <w:tabs>
          <w:tab w:val="num" w:pos="0"/>
          <w:tab w:val="left" w:pos="426"/>
          <w:tab w:val="num" w:pos="709"/>
        </w:tabs>
        <w:spacing w:line="360" w:lineRule="auto"/>
        <w:ind w:left="0" w:firstLine="0"/>
        <w:jc w:val="both"/>
        <w:rPr>
          <w:snapToGrid w:val="0"/>
          <w:sz w:val="22"/>
          <w:szCs w:val="22"/>
        </w:rPr>
      </w:pPr>
      <w:r w:rsidRPr="00E74A35">
        <w:rPr>
          <w:snapToGrid w:val="0"/>
          <w:sz w:val="22"/>
          <w:szCs w:val="22"/>
        </w:rPr>
        <w:t>Yangın söndürme tüpleri, yangın battaniyeleri ve maskeleri,</w:t>
      </w:r>
    </w:p>
    <w:p w14:paraId="3C82546B" w14:textId="77777777" w:rsidR="0023194B" w:rsidRPr="00E74A35" w:rsidRDefault="0023194B" w:rsidP="009129CD">
      <w:pPr>
        <w:pStyle w:val="stBilgi"/>
        <w:numPr>
          <w:ilvl w:val="3"/>
          <w:numId w:val="32"/>
        </w:numPr>
        <w:tabs>
          <w:tab w:val="num" w:pos="0"/>
          <w:tab w:val="left" w:pos="426"/>
          <w:tab w:val="num" w:pos="709"/>
        </w:tabs>
        <w:spacing w:line="360" w:lineRule="auto"/>
        <w:ind w:left="0" w:firstLine="0"/>
        <w:jc w:val="both"/>
        <w:rPr>
          <w:snapToGrid w:val="0"/>
          <w:sz w:val="22"/>
          <w:szCs w:val="22"/>
        </w:rPr>
      </w:pPr>
      <w:r w:rsidRPr="00E74A35">
        <w:rPr>
          <w:snapToGrid w:val="0"/>
          <w:sz w:val="22"/>
          <w:szCs w:val="22"/>
        </w:rPr>
        <w:t>Uyarı levhaları</w:t>
      </w:r>
    </w:p>
    <w:p w14:paraId="6EED650F" w14:textId="77777777" w:rsidR="0023194B" w:rsidRPr="00E74A35" w:rsidRDefault="0023194B" w:rsidP="009129CD">
      <w:pPr>
        <w:pStyle w:val="stBilgi"/>
        <w:numPr>
          <w:ilvl w:val="3"/>
          <w:numId w:val="32"/>
        </w:numPr>
        <w:tabs>
          <w:tab w:val="num" w:pos="0"/>
          <w:tab w:val="left" w:pos="426"/>
          <w:tab w:val="num" w:pos="709"/>
        </w:tabs>
        <w:spacing w:line="360" w:lineRule="auto"/>
        <w:ind w:left="0" w:firstLine="0"/>
        <w:jc w:val="both"/>
        <w:rPr>
          <w:snapToGrid w:val="0"/>
          <w:sz w:val="22"/>
          <w:szCs w:val="22"/>
        </w:rPr>
      </w:pPr>
      <w:r w:rsidRPr="00E74A35">
        <w:rPr>
          <w:snapToGrid w:val="0"/>
          <w:sz w:val="22"/>
          <w:szCs w:val="22"/>
        </w:rPr>
        <w:t>İlkyardım malzemeleri</w:t>
      </w:r>
    </w:p>
    <w:p w14:paraId="244AE8A3" w14:textId="77777777" w:rsidR="0023194B" w:rsidRPr="00E74A35" w:rsidRDefault="0023194B" w:rsidP="009129CD">
      <w:pPr>
        <w:pStyle w:val="stBilgi"/>
        <w:numPr>
          <w:ilvl w:val="3"/>
          <w:numId w:val="32"/>
        </w:numPr>
        <w:tabs>
          <w:tab w:val="num" w:pos="0"/>
          <w:tab w:val="left" w:pos="426"/>
          <w:tab w:val="num" w:pos="709"/>
        </w:tabs>
        <w:spacing w:line="360" w:lineRule="auto"/>
        <w:ind w:left="0" w:firstLine="0"/>
        <w:jc w:val="both"/>
        <w:rPr>
          <w:snapToGrid w:val="0"/>
          <w:sz w:val="22"/>
          <w:szCs w:val="22"/>
        </w:rPr>
      </w:pPr>
      <w:r w:rsidRPr="00E74A35">
        <w:rPr>
          <w:snapToGrid w:val="0"/>
          <w:sz w:val="22"/>
          <w:szCs w:val="22"/>
        </w:rPr>
        <w:t>Haberleşme sistemleri (telefon).</w:t>
      </w:r>
    </w:p>
    <w:p w14:paraId="68CB762D" w14:textId="77777777" w:rsidR="0023194B" w:rsidRDefault="0023194B" w:rsidP="009129CD">
      <w:pPr>
        <w:pStyle w:val="GvdeMetni2"/>
        <w:tabs>
          <w:tab w:val="num" w:pos="0"/>
          <w:tab w:val="left" w:pos="426"/>
          <w:tab w:val="num" w:pos="709"/>
        </w:tabs>
        <w:rPr>
          <w:rFonts w:ascii="Tahoma" w:hAnsi="Tahoma" w:cs="Tahoma"/>
          <w:b/>
          <w:bCs/>
          <w:sz w:val="18"/>
          <w:szCs w:val="18"/>
          <w:lang w:val="de-DE"/>
        </w:rPr>
      </w:pPr>
      <w:r>
        <w:rPr>
          <w:rFonts w:ascii="Tahoma" w:hAnsi="Tahoma" w:cs="Tahoma"/>
          <w:b/>
          <w:bCs/>
          <w:sz w:val="18"/>
          <w:szCs w:val="18"/>
          <w:lang w:val="de-DE"/>
        </w:rPr>
        <w:t>2.5. ACİL DURUM EKİPLERİ</w:t>
      </w:r>
    </w:p>
    <w:p w14:paraId="608188B1" w14:textId="77777777" w:rsidR="0023194B" w:rsidRDefault="0023194B" w:rsidP="009129CD">
      <w:pPr>
        <w:pStyle w:val="stBilgi"/>
        <w:tabs>
          <w:tab w:val="clear" w:pos="4536"/>
          <w:tab w:val="num" w:pos="0"/>
          <w:tab w:val="left" w:pos="426"/>
          <w:tab w:val="num" w:pos="709"/>
          <w:tab w:val="center" w:pos="1440"/>
          <w:tab w:val="num" w:pos="2160"/>
        </w:tabs>
        <w:spacing w:line="360" w:lineRule="auto"/>
        <w:jc w:val="both"/>
        <w:rPr>
          <w:rFonts w:ascii="Tahoma" w:hAnsi="Tahoma" w:cs="Tahoma"/>
          <w:sz w:val="18"/>
          <w:szCs w:val="18"/>
        </w:rPr>
      </w:pPr>
      <w:r w:rsidRPr="000D5563">
        <w:rPr>
          <w:rFonts w:ascii="Tahoma" w:hAnsi="Tahoma" w:cs="Tahoma"/>
          <w:sz w:val="18"/>
          <w:szCs w:val="18"/>
        </w:rPr>
        <w:t xml:space="preserve">. </w:t>
      </w:r>
    </w:p>
    <w:p w14:paraId="6465E12A" w14:textId="77777777" w:rsidR="0023194B" w:rsidRPr="00E74A35" w:rsidRDefault="0023194B" w:rsidP="009129CD">
      <w:pPr>
        <w:pStyle w:val="stBilgi"/>
        <w:numPr>
          <w:ilvl w:val="2"/>
          <w:numId w:val="33"/>
        </w:numPr>
        <w:tabs>
          <w:tab w:val="clear" w:pos="4536"/>
          <w:tab w:val="num" w:pos="0"/>
          <w:tab w:val="left" w:pos="426"/>
          <w:tab w:val="num" w:pos="709"/>
          <w:tab w:val="num" w:pos="900"/>
          <w:tab w:val="center" w:pos="1440"/>
        </w:tabs>
        <w:spacing w:line="360" w:lineRule="auto"/>
        <w:ind w:left="0" w:firstLine="0"/>
        <w:jc w:val="both"/>
        <w:rPr>
          <w:snapToGrid w:val="0"/>
          <w:sz w:val="22"/>
          <w:szCs w:val="22"/>
        </w:rPr>
      </w:pPr>
      <w:r w:rsidRPr="00E74A35">
        <w:rPr>
          <w:snapToGrid w:val="0"/>
          <w:sz w:val="22"/>
          <w:szCs w:val="22"/>
        </w:rPr>
        <w:t>BGYS Kapsamındaki varlıklar ile ilgili (Sistem Odası, Bilgi içeren dokümanlar vb.) kurtarma</w:t>
      </w:r>
    </w:p>
    <w:p w14:paraId="337BF38E" w14:textId="77777777" w:rsidR="0023194B" w:rsidRPr="000D5563" w:rsidRDefault="0023194B" w:rsidP="009129CD">
      <w:pPr>
        <w:pStyle w:val="stBilgi"/>
        <w:numPr>
          <w:ilvl w:val="2"/>
          <w:numId w:val="33"/>
        </w:numPr>
        <w:tabs>
          <w:tab w:val="clear" w:pos="4536"/>
          <w:tab w:val="num" w:pos="0"/>
          <w:tab w:val="left" w:pos="426"/>
          <w:tab w:val="num" w:pos="709"/>
          <w:tab w:val="num" w:pos="900"/>
          <w:tab w:val="center" w:pos="1440"/>
        </w:tabs>
        <w:spacing w:line="360" w:lineRule="auto"/>
        <w:ind w:left="0" w:firstLine="0"/>
        <w:jc w:val="both"/>
        <w:rPr>
          <w:rFonts w:ascii="Tahoma" w:hAnsi="Tahoma" w:cs="Tahoma"/>
          <w:sz w:val="18"/>
          <w:szCs w:val="18"/>
        </w:rPr>
      </w:pPr>
      <w:r w:rsidRPr="00E74A35">
        <w:rPr>
          <w:snapToGrid w:val="0"/>
          <w:sz w:val="22"/>
          <w:szCs w:val="22"/>
        </w:rPr>
        <w:t xml:space="preserve"> İşlemleri</w:t>
      </w:r>
      <w:r>
        <w:rPr>
          <w:snapToGrid w:val="0"/>
          <w:sz w:val="22"/>
          <w:szCs w:val="22"/>
        </w:rPr>
        <w:t xml:space="preserve"> içinde A</w:t>
      </w:r>
      <w:r w:rsidRPr="00E74A35">
        <w:rPr>
          <w:snapToGrid w:val="0"/>
          <w:sz w:val="22"/>
          <w:szCs w:val="22"/>
        </w:rPr>
        <w:t>CİL Durum ekibi ile beraber hareket edecek BGYS Acil Durum Sorumluları belirlenmiştir</w:t>
      </w:r>
      <w:r>
        <w:rPr>
          <w:rFonts w:ascii="Tahoma" w:hAnsi="Tahoma" w:cs="Tahoma"/>
          <w:sz w:val="18"/>
          <w:szCs w:val="18"/>
        </w:rPr>
        <w:t xml:space="preserve">. </w:t>
      </w:r>
    </w:p>
    <w:p w14:paraId="353B6C9F" w14:textId="77777777" w:rsidR="0023194B" w:rsidRDefault="0023194B" w:rsidP="009129CD">
      <w:pPr>
        <w:pStyle w:val="stBilgi"/>
        <w:tabs>
          <w:tab w:val="num" w:pos="0"/>
          <w:tab w:val="left" w:pos="426"/>
          <w:tab w:val="num" w:pos="709"/>
        </w:tabs>
        <w:spacing w:line="360" w:lineRule="auto"/>
        <w:jc w:val="both"/>
        <w:rPr>
          <w:rFonts w:ascii="Tahoma" w:hAnsi="Tahoma" w:cs="Tahoma"/>
          <w:b/>
          <w:bCs/>
          <w:sz w:val="18"/>
          <w:szCs w:val="18"/>
        </w:rPr>
      </w:pPr>
    </w:p>
    <w:p w14:paraId="43C2E807" w14:textId="77777777" w:rsidR="0023194B" w:rsidRDefault="0023194B" w:rsidP="009129CD">
      <w:pPr>
        <w:pStyle w:val="stBilgi"/>
        <w:tabs>
          <w:tab w:val="num" w:pos="0"/>
          <w:tab w:val="left" w:pos="426"/>
          <w:tab w:val="num" w:pos="709"/>
        </w:tabs>
        <w:spacing w:line="360" w:lineRule="auto"/>
        <w:jc w:val="both"/>
      </w:pPr>
      <w:r>
        <w:rPr>
          <w:rFonts w:ascii="Tahoma" w:hAnsi="Tahoma" w:cs="Tahoma"/>
          <w:b/>
          <w:bCs/>
          <w:sz w:val="18"/>
          <w:szCs w:val="18"/>
        </w:rPr>
        <w:t>2.6.ACİL DURUM EKİPMANLARININ KONTROLÜ</w:t>
      </w:r>
    </w:p>
    <w:p w14:paraId="274C2D56" w14:textId="77777777" w:rsidR="0023194B" w:rsidRPr="00E74A35" w:rsidRDefault="0023194B" w:rsidP="009129CD">
      <w:pPr>
        <w:pStyle w:val="GvdeMetni3"/>
        <w:tabs>
          <w:tab w:val="num" w:pos="0"/>
          <w:tab w:val="num" w:pos="180"/>
          <w:tab w:val="left" w:pos="360"/>
          <w:tab w:val="left" w:pos="426"/>
          <w:tab w:val="num" w:pos="709"/>
        </w:tabs>
        <w:rPr>
          <w:snapToGrid w:val="0"/>
          <w:sz w:val="22"/>
          <w:szCs w:val="22"/>
          <w:lang w:eastAsia="tr-TR"/>
        </w:rPr>
      </w:pPr>
      <w:r w:rsidRPr="00E74A35">
        <w:rPr>
          <w:snapToGrid w:val="0"/>
          <w:sz w:val="22"/>
          <w:szCs w:val="22"/>
          <w:lang w:eastAsia="tr-TR"/>
        </w:rPr>
        <w:t xml:space="preserve">Acil durum ekipmanları, her ay Sistem Sorumluları tarafından kontrol edilecektir. </w:t>
      </w:r>
    </w:p>
    <w:p w14:paraId="3073F916" w14:textId="77777777" w:rsidR="0023194B" w:rsidRPr="005F6EB5" w:rsidRDefault="0023194B" w:rsidP="009129CD">
      <w:pPr>
        <w:pStyle w:val="GvdeMetni3"/>
        <w:tabs>
          <w:tab w:val="num" w:pos="0"/>
          <w:tab w:val="num" w:pos="180"/>
          <w:tab w:val="left" w:pos="360"/>
          <w:tab w:val="left" w:pos="426"/>
          <w:tab w:val="num" w:pos="709"/>
        </w:tabs>
        <w:rPr>
          <w:rFonts w:ascii="Tahoma" w:hAnsi="Tahoma" w:cs="Tahoma"/>
          <w:sz w:val="18"/>
          <w:szCs w:val="18"/>
        </w:rPr>
      </w:pPr>
    </w:p>
    <w:p w14:paraId="6C278759" w14:textId="77777777" w:rsidR="0023194B" w:rsidRDefault="0023194B" w:rsidP="009129CD">
      <w:pPr>
        <w:pStyle w:val="GvdeMetni3"/>
        <w:numPr>
          <w:ilvl w:val="1"/>
          <w:numId w:val="34"/>
        </w:numPr>
        <w:tabs>
          <w:tab w:val="num" w:pos="0"/>
          <w:tab w:val="left" w:pos="360"/>
          <w:tab w:val="left" w:pos="426"/>
          <w:tab w:val="num" w:pos="709"/>
        </w:tabs>
        <w:ind w:left="0" w:firstLine="0"/>
        <w:rPr>
          <w:rFonts w:ascii="Tahoma" w:hAnsi="Tahoma" w:cs="Tahoma"/>
          <w:b/>
          <w:bCs/>
          <w:sz w:val="18"/>
          <w:szCs w:val="18"/>
        </w:rPr>
      </w:pPr>
      <w:r w:rsidRPr="005F6EB5">
        <w:rPr>
          <w:rFonts w:ascii="Tahoma" w:hAnsi="Tahoma" w:cs="Tahoma"/>
          <w:b/>
          <w:bCs/>
          <w:sz w:val="18"/>
          <w:szCs w:val="18"/>
        </w:rPr>
        <w:t>ACİL DURUM TATBİKATLARI</w:t>
      </w:r>
    </w:p>
    <w:p w14:paraId="438050AD" w14:textId="77777777" w:rsidR="0023194B" w:rsidRPr="00E74A35" w:rsidRDefault="0023194B" w:rsidP="009129CD">
      <w:pPr>
        <w:pStyle w:val="GvdeMetni3"/>
        <w:tabs>
          <w:tab w:val="num" w:pos="0"/>
          <w:tab w:val="num" w:pos="180"/>
          <w:tab w:val="left" w:pos="360"/>
          <w:tab w:val="left" w:pos="426"/>
          <w:tab w:val="num" w:pos="709"/>
        </w:tabs>
        <w:rPr>
          <w:snapToGrid w:val="0"/>
          <w:sz w:val="22"/>
          <w:szCs w:val="22"/>
          <w:lang w:eastAsia="tr-TR"/>
        </w:rPr>
      </w:pPr>
      <w:r w:rsidRPr="00E74A35">
        <w:rPr>
          <w:snapToGrid w:val="0"/>
          <w:sz w:val="22"/>
          <w:szCs w:val="22"/>
          <w:lang w:eastAsia="tr-TR"/>
        </w:rPr>
        <w:t xml:space="preserve">Acil Durum Ekibi tarafından düzenlenen acil durum tatbikatlarına BGYS personelleri de katılır. </w:t>
      </w:r>
    </w:p>
    <w:p w14:paraId="2CA3D3B1" w14:textId="77777777" w:rsidR="0023194B" w:rsidRDefault="0023194B" w:rsidP="009129CD">
      <w:pPr>
        <w:pStyle w:val="GvdeMetni3"/>
        <w:tabs>
          <w:tab w:val="num" w:pos="0"/>
          <w:tab w:val="left" w:pos="360"/>
          <w:tab w:val="left" w:pos="426"/>
          <w:tab w:val="num" w:pos="709"/>
        </w:tabs>
        <w:rPr>
          <w:rFonts w:ascii="Tahoma" w:hAnsi="Tahoma" w:cs="Tahoma"/>
          <w:sz w:val="18"/>
          <w:szCs w:val="18"/>
        </w:rPr>
      </w:pPr>
    </w:p>
    <w:p w14:paraId="23FCF4C9" w14:textId="77777777" w:rsidR="0023194B" w:rsidRDefault="0023194B" w:rsidP="009129CD">
      <w:pPr>
        <w:pStyle w:val="GvdeMetni3"/>
        <w:tabs>
          <w:tab w:val="num" w:pos="0"/>
          <w:tab w:val="left" w:pos="360"/>
          <w:tab w:val="left" w:pos="426"/>
          <w:tab w:val="num" w:pos="709"/>
        </w:tabs>
        <w:rPr>
          <w:rFonts w:ascii="Tahoma" w:hAnsi="Tahoma" w:cs="Tahoma"/>
          <w:b/>
          <w:bCs/>
          <w:sz w:val="18"/>
          <w:szCs w:val="18"/>
        </w:rPr>
      </w:pPr>
      <w:r>
        <w:rPr>
          <w:rFonts w:ascii="Tahoma" w:hAnsi="Tahoma" w:cs="Tahoma"/>
          <w:b/>
          <w:bCs/>
          <w:sz w:val="18"/>
          <w:szCs w:val="18"/>
        </w:rPr>
        <w:t>İLETİŞİM VE TELEKOMÜNİKASYON İMKÂNLARININ YİTİRİLMESİ</w:t>
      </w:r>
    </w:p>
    <w:p w14:paraId="3A47816F" w14:textId="77777777" w:rsidR="0023194B" w:rsidRPr="00E74A35" w:rsidRDefault="0023194B" w:rsidP="009129CD">
      <w:pPr>
        <w:pStyle w:val="GvdeMetni3"/>
        <w:tabs>
          <w:tab w:val="num" w:pos="0"/>
          <w:tab w:val="num" w:pos="180"/>
          <w:tab w:val="left" w:pos="360"/>
          <w:tab w:val="left" w:pos="426"/>
          <w:tab w:val="num" w:pos="709"/>
        </w:tabs>
        <w:rPr>
          <w:snapToGrid w:val="0"/>
          <w:sz w:val="22"/>
          <w:szCs w:val="22"/>
          <w:lang w:eastAsia="tr-TR"/>
        </w:rPr>
      </w:pPr>
      <w:r w:rsidRPr="00E74A35">
        <w:rPr>
          <w:snapToGrid w:val="0"/>
          <w:sz w:val="22"/>
          <w:szCs w:val="22"/>
          <w:lang w:eastAsia="tr-TR"/>
        </w:rPr>
        <w:t>İletişim hatlarında oluşabilecek arızalarda Acil Durum Müdahale ekip liderlerindeki telsizlerle iletişim sağlanır.</w:t>
      </w:r>
    </w:p>
    <w:p w14:paraId="643D64ED" w14:textId="77777777" w:rsidR="0023194B" w:rsidRDefault="0023194B" w:rsidP="009129CD">
      <w:pPr>
        <w:tabs>
          <w:tab w:val="num" w:pos="0"/>
          <w:tab w:val="left" w:pos="426"/>
          <w:tab w:val="num" w:pos="709"/>
        </w:tabs>
        <w:jc w:val="both"/>
        <w:rPr>
          <w:rFonts w:ascii="Tahoma" w:hAnsi="Tahoma" w:cs="Tahoma"/>
          <w:color w:val="000000"/>
        </w:rPr>
      </w:pPr>
      <w:r>
        <w:rPr>
          <w:rFonts w:ascii="Tahoma" w:hAnsi="Tahoma" w:cs="Tahoma"/>
          <w:color w:val="000000"/>
        </w:rPr>
        <w:t xml:space="preserve"> </w:t>
      </w:r>
    </w:p>
    <w:p w14:paraId="2255BDA1" w14:textId="77777777" w:rsidR="0023194B" w:rsidRPr="000063DD" w:rsidRDefault="0023194B" w:rsidP="009129CD">
      <w:pPr>
        <w:pStyle w:val="GvdeMetni3"/>
        <w:numPr>
          <w:ilvl w:val="1"/>
          <w:numId w:val="34"/>
        </w:numPr>
        <w:tabs>
          <w:tab w:val="num" w:pos="0"/>
          <w:tab w:val="left" w:pos="360"/>
          <w:tab w:val="left" w:pos="426"/>
          <w:tab w:val="num" w:pos="709"/>
        </w:tabs>
        <w:ind w:left="0" w:firstLine="0"/>
        <w:rPr>
          <w:rFonts w:ascii="Tahoma" w:hAnsi="Tahoma" w:cs="Tahoma"/>
          <w:b/>
          <w:bCs/>
          <w:sz w:val="18"/>
          <w:szCs w:val="18"/>
        </w:rPr>
      </w:pPr>
      <w:r w:rsidRPr="000063DD">
        <w:rPr>
          <w:rFonts w:ascii="Tahoma" w:hAnsi="Tahoma" w:cs="Tahoma"/>
          <w:b/>
          <w:bCs/>
          <w:sz w:val="18"/>
          <w:szCs w:val="18"/>
        </w:rPr>
        <w:t>BİLGİ İŞLEME KAPASİTESİ VE OLANAKLARININ YİTİRİLMESİ</w:t>
      </w:r>
    </w:p>
    <w:p w14:paraId="4E5881AF" w14:textId="77777777" w:rsidR="0023194B" w:rsidRPr="00E74A35" w:rsidRDefault="0023194B" w:rsidP="009129CD">
      <w:pPr>
        <w:pStyle w:val="GvdeMetni3"/>
        <w:tabs>
          <w:tab w:val="num" w:pos="0"/>
          <w:tab w:val="num" w:pos="180"/>
          <w:tab w:val="left" w:pos="360"/>
          <w:tab w:val="left" w:pos="426"/>
          <w:tab w:val="num" w:pos="709"/>
        </w:tabs>
        <w:rPr>
          <w:snapToGrid w:val="0"/>
          <w:sz w:val="22"/>
          <w:szCs w:val="22"/>
          <w:lang w:eastAsia="tr-TR"/>
        </w:rPr>
      </w:pPr>
      <w:r w:rsidRPr="00E74A35">
        <w:rPr>
          <w:snapToGrid w:val="0"/>
          <w:sz w:val="22"/>
          <w:szCs w:val="22"/>
          <w:lang w:eastAsia="tr-TR"/>
        </w:rPr>
        <w:t>Çalışan sistemlerde, bir sunucuda hata oluşması durumunda, diğer sunucu çalışmaya devam edecektir. Arızalı sistemin hemen düzeltilmesi ve tekrar çalışır hale getirilmesi gerekir.</w:t>
      </w:r>
    </w:p>
    <w:p w14:paraId="3473F941" w14:textId="77777777" w:rsidR="0023194B" w:rsidRDefault="0023194B" w:rsidP="009129CD">
      <w:pPr>
        <w:pStyle w:val="GvdeMetni3"/>
        <w:tabs>
          <w:tab w:val="num" w:pos="0"/>
          <w:tab w:val="left" w:pos="360"/>
          <w:tab w:val="left" w:pos="426"/>
          <w:tab w:val="num" w:pos="709"/>
        </w:tabs>
        <w:rPr>
          <w:rFonts w:ascii="Tahoma" w:hAnsi="Tahoma" w:cs="Tahoma"/>
          <w:b/>
          <w:bCs/>
          <w:sz w:val="18"/>
          <w:szCs w:val="18"/>
        </w:rPr>
      </w:pPr>
    </w:p>
    <w:p w14:paraId="602E14EB" w14:textId="77777777" w:rsidR="0023194B" w:rsidRPr="0066137C" w:rsidRDefault="0023194B" w:rsidP="009129CD">
      <w:pPr>
        <w:pStyle w:val="GvdeMetni3"/>
        <w:numPr>
          <w:ilvl w:val="1"/>
          <w:numId w:val="34"/>
        </w:numPr>
        <w:tabs>
          <w:tab w:val="num" w:pos="0"/>
          <w:tab w:val="left" w:pos="360"/>
          <w:tab w:val="left" w:pos="426"/>
          <w:tab w:val="num" w:pos="709"/>
        </w:tabs>
        <w:ind w:left="0" w:firstLine="0"/>
        <w:rPr>
          <w:rFonts w:ascii="Tahoma" w:hAnsi="Tahoma" w:cs="Tahoma"/>
          <w:b/>
          <w:bCs/>
          <w:color w:val="FF0000"/>
          <w:sz w:val="18"/>
          <w:szCs w:val="18"/>
        </w:rPr>
      </w:pPr>
      <w:r>
        <w:rPr>
          <w:rFonts w:ascii="Tahoma" w:hAnsi="Tahoma" w:cs="Tahoma"/>
          <w:b/>
          <w:bCs/>
          <w:sz w:val="18"/>
          <w:szCs w:val="18"/>
        </w:rPr>
        <w:lastRenderedPageBreak/>
        <w:t xml:space="preserve">ALTYAPI ERİŞİM OLANAĞININ YİTİRİLMESİ  </w:t>
      </w:r>
    </w:p>
    <w:p w14:paraId="62E56132" w14:textId="77777777" w:rsidR="0023194B" w:rsidRPr="009129CD" w:rsidRDefault="0023194B" w:rsidP="009129CD">
      <w:pPr>
        <w:tabs>
          <w:tab w:val="num" w:pos="0"/>
          <w:tab w:val="left" w:pos="426"/>
          <w:tab w:val="num" w:pos="709"/>
        </w:tabs>
        <w:jc w:val="both"/>
        <w:rPr>
          <w:rFonts w:ascii="Tahoma" w:hAnsi="Tahoma" w:cs="Tahoma"/>
        </w:rPr>
      </w:pPr>
      <w:r w:rsidRPr="000063DD">
        <w:rPr>
          <w:rFonts w:ascii="Tahoma" w:hAnsi="Tahoma" w:cs="Tahoma"/>
          <w:b/>
          <w:bCs/>
        </w:rPr>
        <w:t>Hard Disk Bozulması:</w:t>
      </w:r>
      <w:r w:rsidRPr="000063DD">
        <w:rPr>
          <w:rFonts w:ascii="Tahoma" w:hAnsi="Tahoma" w:cs="Tahoma"/>
        </w:rPr>
        <w:t xml:space="preserve"> Çalışan sistemlerde bir diskin bozulması sorun oluşturmaz, fakat kısa sürede yerine konmalıdır. Bu yüzden sistemde bulunan tüm disklerden en az birer adet yedekte bulundurulmaktadır.</w:t>
      </w:r>
    </w:p>
    <w:p w14:paraId="14CEB59A" w14:textId="77777777" w:rsidR="0023194B" w:rsidRDefault="0023194B" w:rsidP="009129CD">
      <w:pPr>
        <w:tabs>
          <w:tab w:val="num" w:pos="0"/>
          <w:tab w:val="left" w:pos="426"/>
          <w:tab w:val="num" w:pos="709"/>
        </w:tabs>
        <w:jc w:val="both"/>
        <w:rPr>
          <w:rFonts w:ascii="Tahoma" w:hAnsi="Tahoma" w:cs="Tahoma"/>
          <w:color w:val="000000"/>
        </w:rPr>
      </w:pPr>
      <w:r w:rsidRPr="00762693">
        <w:rPr>
          <w:rFonts w:ascii="Tahoma" w:hAnsi="Tahoma" w:cs="Tahoma"/>
          <w:b/>
          <w:bCs/>
          <w:color w:val="000000"/>
        </w:rPr>
        <w:t>Güç Kaybı:</w:t>
      </w:r>
      <w:r>
        <w:rPr>
          <w:rFonts w:ascii="Tahoma" w:hAnsi="Tahoma" w:cs="Tahoma"/>
          <w:color w:val="000000"/>
        </w:rPr>
        <w:t xml:space="preserve"> Operasyon merkezlerinde, güç kaybının oluşmaması için yeterli güçte güç kaynağı ve/veya sistemin büyüklüğüne göre jeneratör bulundurulacaktır. Sistem güç seviyesini sürekli kontrol edecek ve stabil tutacaktır.</w:t>
      </w:r>
    </w:p>
    <w:p w14:paraId="591980C7" w14:textId="77777777" w:rsidR="0023194B" w:rsidRDefault="0023194B" w:rsidP="009129CD">
      <w:pPr>
        <w:tabs>
          <w:tab w:val="num" w:pos="0"/>
          <w:tab w:val="left" w:pos="426"/>
          <w:tab w:val="num" w:pos="709"/>
        </w:tabs>
        <w:jc w:val="both"/>
        <w:rPr>
          <w:rFonts w:ascii="Tahoma" w:hAnsi="Tahoma" w:cs="Tahoma"/>
          <w:color w:val="000000"/>
        </w:rPr>
      </w:pPr>
      <w:r w:rsidRPr="00762693">
        <w:rPr>
          <w:rFonts w:ascii="Tahoma" w:hAnsi="Tahoma" w:cs="Tahoma"/>
          <w:b/>
          <w:bCs/>
          <w:color w:val="000000"/>
        </w:rPr>
        <w:t>Sistem Yazılımı Problemi:</w:t>
      </w:r>
      <w:r>
        <w:rPr>
          <w:rFonts w:ascii="Tahoma" w:hAnsi="Tahoma" w:cs="Tahoma"/>
          <w:color w:val="000000"/>
        </w:rPr>
        <w:t xml:space="preserve"> Çalışan sistemlerde, bir sunucuda hata oluşması durumunda, diğer sunucu çalışmaya devam edecektir. Arızalı sistemin hemen düzeltilmesi ve tekrar çalışır hale getirilmesi gerekir.</w:t>
      </w:r>
    </w:p>
    <w:p w14:paraId="426E3619" w14:textId="77777777" w:rsidR="0023194B" w:rsidRDefault="0023194B" w:rsidP="009129CD">
      <w:pPr>
        <w:tabs>
          <w:tab w:val="num" w:pos="0"/>
          <w:tab w:val="left" w:pos="426"/>
          <w:tab w:val="num" w:pos="709"/>
        </w:tabs>
        <w:jc w:val="both"/>
        <w:rPr>
          <w:rFonts w:ascii="Tahoma" w:hAnsi="Tahoma" w:cs="Tahoma"/>
          <w:color w:val="000000"/>
        </w:rPr>
      </w:pPr>
      <w:r w:rsidRPr="00762693">
        <w:rPr>
          <w:rFonts w:ascii="Tahoma" w:hAnsi="Tahoma" w:cs="Tahoma"/>
          <w:b/>
          <w:bCs/>
          <w:color w:val="000000"/>
        </w:rPr>
        <w:t>Bozucu bir virüs</w:t>
      </w:r>
      <w:r>
        <w:rPr>
          <w:rFonts w:ascii="Tahoma" w:hAnsi="Tahoma" w:cs="Tahoma"/>
          <w:color w:val="000000"/>
        </w:rPr>
        <w:t xml:space="preserve">: Sistem dışarıdan saldırılara karşı sürekli denetlenecek ve korunacaktır. </w:t>
      </w:r>
    </w:p>
    <w:p w14:paraId="191E34D3" w14:textId="77777777" w:rsidR="0023194B" w:rsidRDefault="0023194B" w:rsidP="009129CD">
      <w:pPr>
        <w:tabs>
          <w:tab w:val="num" w:pos="0"/>
          <w:tab w:val="left" w:pos="426"/>
          <w:tab w:val="num" w:pos="709"/>
        </w:tabs>
        <w:jc w:val="both"/>
        <w:rPr>
          <w:rFonts w:ascii="Tahoma" w:hAnsi="Tahoma" w:cs="Tahoma"/>
          <w:color w:val="000000"/>
        </w:rPr>
      </w:pPr>
    </w:p>
    <w:p w14:paraId="36DD5107" w14:textId="77777777" w:rsidR="0023194B" w:rsidRDefault="0023194B" w:rsidP="009129CD">
      <w:pPr>
        <w:pStyle w:val="GvdeMetni3"/>
        <w:tabs>
          <w:tab w:val="num" w:pos="0"/>
          <w:tab w:val="num" w:pos="180"/>
          <w:tab w:val="left" w:pos="360"/>
          <w:tab w:val="left" w:pos="426"/>
          <w:tab w:val="num" w:pos="709"/>
        </w:tabs>
        <w:rPr>
          <w:rFonts w:ascii="Tahoma" w:hAnsi="Tahoma" w:cs="Tahoma"/>
          <w:b/>
          <w:bCs/>
          <w:sz w:val="18"/>
          <w:szCs w:val="18"/>
        </w:rPr>
      </w:pPr>
      <w:r>
        <w:rPr>
          <w:rFonts w:ascii="Tahoma" w:hAnsi="Tahoma" w:cs="Tahoma"/>
          <w:color w:val="000000"/>
          <w:sz w:val="20"/>
          <w:szCs w:val="20"/>
        </w:rPr>
        <w:t>Yedekli kablolama yapılacaktır.</w:t>
      </w:r>
    </w:p>
    <w:p w14:paraId="637A533B" w14:textId="77777777" w:rsidR="0023194B" w:rsidRDefault="0023194B" w:rsidP="009129CD">
      <w:pPr>
        <w:pStyle w:val="GvdeMetni3"/>
        <w:tabs>
          <w:tab w:val="num" w:pos="0"/>
          <w:tab w:val="left" w:pos="360"/>
          <w:tab w:val="left" w:pos="426"/>
          <w:tab w:val="num" w:pos="709"/>
        </w:tabs>
        <w:rPr>
          <w:rFonts w:ascii="Tahoma" w:hAnsi="Tahoma" w:cs="Tahoma"/>
          <w:b/>
          <w:bCs/>
          <w:sz w:val="18"/>
          <w:szCs w:val="18"/>
        </w:rPr>
      </w:pPr>
      <w:r>
        <w:rPr>
          <w:rFonts w:ascii="Tahoma" w:hAnsi="Tahoma" w:cs="Tahoma"/>
          <w:color w:val="000000"/>
          <w:sz w:val="20"/>
          <w:szCs w:val="20"/>
        </w:rPr>
        <w:t>Yedek enerji hatları çekilecektir. Tüm sistemin ayakta kalabilmesi için ihtiyaç duyulan güç kaynağı ve/veya jeneratör temin edilmiştir</w:t>
      </w:r>
    </w:p>
    <w:p w14:paraId="66D7E888" w14:textId="77777777" w:rsidR="0023194B" w:rsidRDefault="0023194B" w:rsidP="009129CD">
      <w:pPr>
        <w:pStyle w:val="GvdeMetni3"/>
        <w:numPr>
          <w:ilvl w:val="1"/>
          <w:numId w:val="34"/>
        </w:numPr>
        <w:tabs>
          <w:tab w:val="num" w:pos="0"/>
          <w:tab w:val="left" w:pos="360"/>
          <w:tab w:val="left" w:pos="426"/>
          <w:tab w:val="num" w:pos="709"/>
        </w:tabs>
        <w:ind w:left="0" w:firstLine="0"/>
        <w:rPr>
          <w:rFonts w:ascii="Tahoma" w:hAnsi="Tahoma" w:cs="Tahoma"/>
          <w:b/>
          <w:bCs/>
          <w:sz w:val="18"/>
          <w:szCs w:val="18"/>
        </w:rPr>
      </w:pPr>
      <w:r>
        <w:rPr>
          <w:rFonts w:ascii="Tahoma" w:hAnsi="Tahoma" w:cs="Tahoma"/>
          <w:b/>
          <w:bCs/>
          <w:sz w:val="18"/>
          <w:szCs w:val="18"/>
        </w:rPr>
        <w:t>EĞİTİMLİ İNSAN KAYNAĞININ YİTİRİLMESİ</w:t>
      </w:r>
    </w:p>
    <w:p w14:paraId="04008B0B" w14:textId="77777777" w:rsidR="0023194B" w:rsidRDefault="0023194B" w:rsidP="009129CD">
      <w:pPr>
        <w:pStyle w:val="GvdeMetni3"/>
        <w:tabs>
          <w:tab w:val="num" w:pos="0"/>
          <w:tab w:val="left" w:pos="360"/>
          <w:tab w:val="left" w:pos="426"/>
          <w:tab w:val="num" w:pos="709"/>
        </w:tabs>
        <w:rPr>
          <w:rFonts w:ascii="Tahoma" w:hAnsi="Tahoma" w:cs="Tahoma"/>
          <w:sz w:val="18"/>
          <w:szCs w:val="18"/>
        </w:rPr>
      </w:pPr>
      <w:r w:rsidRPr="0097366C">
        <w:rPr>
          <w:rFonts w:ascii="Tahoma" w:hAnsi="Tahoma" w:cs="Tahoma"/>
          <w:sz w:val="18"/>
          <w:szCs w:val="18"/>
        </w:rPr>
        <w:t xml:space="preserve">Eğitimli insan kaynağı yitirilmesi halinde </w:t>
      </w:r>
      <w:r>
        <w:rPr>
          <w:rFonts w:ascii="Tahoma" w:hAnsi="Tahoma" w:cs="Tahoma"/>
          <w:sz w:val="18"/>
          <w:szCs w:val="18"/>
        </w:rPr>
        <w:t xml:space="preserve">devreye sokulacak olan sistem </w:t>
      </w:r>
      <w:r w:rsidRPr="00FB0238">
        <w:rPr>
          <w:rFonts w:ascii="Tahoma" w:hAnsi="Tahoma" w:cs="Tahoma"/>
          <w:sz w:val="18"/>
          <w:szCs w:val="18"/>
        </w:rPr>
        <w:t>Görev Yetki Matrisi</w:t>
      </w:r>
      <w:r>
        <w:rPr>
          <w:rFonts w:ascii="Tahoma" w:hAnsi="Tahoma" w:cs="Tahoma"/>
          <w:sz w:val="18"/>
          <w:szCs w:val="18"/>
        </w:rPr>
        <w:t>dir.</w:t>
      </w:r>
    </w:p>
    <w:p w14:paraId="23E2CC1C" w14:textId="77777777" w:rsidR="0023194B" w:rsidRDefault="0023194B" w:rsidP="009129CD">
      <w:pPr>
        <w:pStyle w:val="GvdeMetni3"/>
        <w:tabs>
          <w:tab w:val="num" w:pos="0"/>
          <w:tab w:val="left" w:pos="360"/>
          <w:tab w:val="left" w:pos="426"/>
          <w:tab w:val="num" w:pos="709"/>
        </w:tabs>
        <w:rPr>
          <w:rFonts w:ascii="Tahoma" w:hAnsi="Tahoma" w:cs="Tahoma"/>
          <w:sz w:val="18"/>
          <w:szCs w:val="18"/>
        </w:rPr>
      </w:pPr>
    </w:p>
    <w:p w14:paraId="4EBD20F8" w14:textId="77777777" w:rsidR="0023194B" w:rsidRPr="005F6EB5" w:rsidRDefault="0023194B" w:rsidP="009129CD">
      <w:pPr>
        <w:pStyle w:val="GvdeMetni3"/>
        <w:numPr>
          <w:ilvl w:val="1"/>
          <w:numId w:val="34"/>
        </w:numPr>
        <w:tabs>
          <w:tab w:val="num" w:pos="0"/>
          <w:tab w:val="left" w:pos="360"/>
          <w:tab w:val="left" w:pos="426"/>
          <w:tab w:val="num" w:pos="709"/>
        </w:tabs>
        <w:ind w:left="0" w:firstLine="0"/>
        <w:rPr>
          <w:rFonts w:ascii="Tahoma" w:hAnsi="Tahoma" w:cs="Tahoma"/>
          <w:b/>
          <w:bCs/>
          <w:sz w:val="18"/>
          <w:szCs w:val="18"/>
        </w:rPr>
      </w:pPr>
      <w:r>
        <w:rPr>
          <w:rFonts w:ascii="Tahoma" w:hAnsi="Tahoma" w:cs="Tahoma"/>
          <w:b/>
          <w:bCs/>
          <w:sz w:val="18"/>
          <w:szCs w:val="18"/>
        </w:rPr>
        <w:t>VARLIKLARIN YİTİRİLMESİ</w:t>
      </w:r>
    </w:p>
    <w:p w14:paraId="48A698EB" w14:textId="77777777" w:rsidR="0023194B" w:rsidRPr="00995DB8" w:rsidRDefault="0023194B" w:rsidP="009129CD">
      <w:pPr>
        <w:pStyle w:val="stBilgi"/>
        <w:tabs>
          <w:tab w:val="num" w:pos="0"/>
          <w:tab w:val="left" w:pos="426"/>
          <w:tab w:val="num" w:pos="709"/>
        </w:tabs>
        <w:spacing w:line="360" w:lineRule="auto"/>
        <w:jc w:val="both"/>
        <w:rPr>
          <w:rFonts w:ascii="Tahoma" w:hAnsi="Tahoma" w:cs="Tahoma"/>
        </w:rPr>
      </w:pPr>
      <w:r w:rsidRPr="00995DB8">
        <w:rPr>
          <w:rFonts w:ascii="Tahoma" w:hAnsi="Tahoma" w:cs="Tahoma"/>
        </w:rPr>
        <w:t>Tüm varlıklar tanımlanmış, oluşabilecek riskler ile ilgili</w:t>
      </w:r>
      <w:r>
        <w:rPr>
          <w:rFonts w:ascii="Tahoma" w:hAnsi="Tahoma" w:cs="Tahoma"/>
        </w:rPr>
        <w:t xml:space="preserve"> olarak Risk Değerlendirme Planı </w:t>
      </w:r>
      <w:r w:rsidRPr="00995DB8">
        <w:rPr>
          <w:rFonts w:ascii="Tahoma" w:hAnsi="Tahoma" w:cs="Tahoma"/>
        </w:rPr>
        <w:t>oluşturulmuştur.</w:t>
      </w:r>
    </w:p>
    <w:p w14:paraId="3A454C82" w14:textId="77777777" w:rsidR="0023194B" w:rsidRPr="00995DB8" w:rsidRDefault="0023194B" w:rsidP="009129CD">
      <w:pPr>
        <w:pStyle w:val="GvdeMetni2"/>
        <w:tabs>
          <w:tab w:val="num" w:pos="0"/>
          <w:tab w:val="left" w:pos="426"/>
          <w:tab w:val="num" w:pos="709"/>
        </w:tabs>
        <w:spacing w:line="360" w:lineRule="auto"/>
        <w:rPr>
          <w:rFonts w:ascii="Tahoma" w:hAnsi="Tahoma" w:cs="Tahoma"/>
          <w:sz w:val="20"/>
          <w:szCs w:val="20"/>
        </w:rPr>
      </w:pPr>
      <w:r w:rsidRPr="00995DB8">
        <w:rPr>
          <w:rFonts w:ascii="Tahoma" w:hAnsi="Tahoma" w:cs="Tahoma"/>
          <w:sz w:val="20"/>
          <w:szCs w:val="20"/>
        </w:rPr>
        <w:t xml:space="preserve">Tüm sistemin yedeklemesi yapılmaktadır </w:t>
      </w:r>
    </w:p>
    <w:p w14:paraId="0F94E89A" w14:textId="77777777" w:rsidR="0023194B" w:rsidRDefault="0023194B" w:rsidP="009129CD">
      <w:pPr>
        <w:tabs>
          <w:tab w:val="num" w:pos="0"/>
          <w:tab w:val="left" w:pos="426"/>
          <w:tab w:val="num" w:pos="709"/>
        </w:tabs>
        <w:jc w:val="both"/>
        <w:rPr>
          <w:rFonts w:ascii="Tahoma" w:hAnsi="Tahoma" w:cs="Tahoma"/>
        </w:rPr>
      </w:pPr>
      <w:r>
        <w:rPr>
          <w:rFonts w:ascii="Tahoma" w:hAnsi="Tahoma" w:cs="Tahoma"/>
        </w:rPr>
        <w:t>Felaket durumunda p</w:t>
      </w:r>
      <w:r w:rsidRPr="00FB24FC">
        <w:rPr>
          <w:rFonts w:ascii="Tahoma" w:hAnsi="Tahoma" w:cs="Tahoma"/>
        </w:rPr>
        <w:t xml:space="preserve">ersonel ve müşterilere </w:t>
      </w:r>
      <w:r>
        <w:rPr>
          <w:rFonts w:ascii="Tahoma" w:hAnsi="Tahoma" w:cs="Tahoma"/>
        </w:rPr>
        <w:t xml:space="preserve">Sistem Sorumlusu tarafından </w:t>
      </w:r>
      <w:r w:rsidRPr="00FB24FC">
        <w:rPr>
          <w:rFonts w:ascii="Tahoma" w:hAnsi="Tahoma" w:cs="Tahoma"/>
        </w:rPr>
        <w:t>bilgi veril</w:t>
      </w:r>
      <w:r>
        <w:rPr>
          <w:rFonts w:ascii="Tahoma" w:hAnsi="Tahoma" w:cs="Tahoma"/>
        </w:rPr>
        <w:t>ir. BGYS Sorumlusu tarafından varlıklara gelen hasarlar tespit edilir. Bilgi işleme olanakları</w:t>
      </w:r>
      <w:r w:rsidRPr="00FB24FC">
        <w:rPr>
          <w:rFonts w:ascii="Tahoma" w:hAnsi="Tahoma" w:cs="Tahoma"/>
        </w:rPr>
        <w:t xml:space="preserve"> yeniden yapılandırıl</w:t>
      </w:r>
      <w:r>
        <w:rPr>
          <w:rFonts w:ascii="Tahoma" w:hAnsi="Tahoma" w:cs="Tahoma"/>
        </w:rPr>
        <w:t>ır ve yedeklenen varlıklar yerleştirilir.</w:t>
      </w:r>
    </w:p>
    <w:p w14:paraId="5EAC1976" w14:textId="77777777" w:rsidR="0023194B" w:rsidRPr="009129CD" w:rsidRDefault="0023194B" w:rsidP="009129CD">
      <w:pPr>
        <w:tabs>
          <w:tab w:val="num" w:pos="0"/>
          <w:tab w:val="left" w:pos="426"/>
          <w:tab w:val="num" w:pos="709"/>
        </w:tabs>
        <w:jc w:val="both"/>
        <w:rPr>
          <w:rFonts w:ascii="Tahoma" w:hAnsi="Tahoma" w:cs="Tahoma"/>
        </w:rPr>
      </w:pPr>
      <w:r w:rsidRPr="00995DB8">
        <w:rPr>
          <w:rFonts w:ascii="Tahoma" w:hAnsi="Tahoma" w:cs="Tahoma"/>
        </w:rPr>
        <w:t>Felakete uğrama durumuna karşılık firmamız sigortalıdır.</w:t>
      </w:r>
    </w:p>
    <w:sectPr w:rsidR="0023194B" w:rsidRPr="009129CD" w:rsidSect="00A416B6">
      <w:headerReference w:type="even" r:id="rId7"/>
      <w:headerReference w:type="default" r:id="rId8"/>
      <w:footerReference w:type="even" r:id="rId9"/>
      <w:footerReference w:type="default" r:id="rId10"/>
      <w:headerReference w:type="first" r:id="rId11"/>
      <w:footerReference w:type="first" r:id="rId12"/>
      <w:pgSz w:w="11906" w:h="16838" w:code="9"/>
      <w:pgMar w:top="567" w:right="566" w:bottom="426" w:left="1418"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89174" w14:textId="77777777" w:rsidR="00C37642" w:rsidRDefault="00C37642">
      <w:r>
        <w:separator/>
      </w:r>
    </w:p>
  </w:endnote>
  <w:endnote w:type="continuationSeparator" w:id="0">
    <w:p w14:paraId="030448F7" w14:textId="77777777" w:rsidR="00C37642" w:rsidRDefault="00C3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4F77" w14:textId="77777777" w:rsidR="00BF358D" w:rsidRDefault="00BF35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70"/>
      <w:gridCol w:w="5068"/>
    </w:tblGrid>
    <w:tr w:rsidR="009C2EA5" w14:paraId="0171A851" w14:textId="77777777" w:rsidTr="00C37642">
      <w:tc>
        <w:tcPr>
          <w:tcW w:w="5170" w:type="dxa"/>
          <w:shd w:val="clear" w:color="auto" w:fill="auto"/>
        </w:tcPr>
        <w:p w14:paraId="34341546" w14:textId="77777777" w:rsidR="009C2EA5" w:rsidRPr="00C37642" w:rsidRDefault="009C2EA5" w:rsidP="00C37642">
          <w:pPr>
            <w:pStyle w:val="AltBilgi"/>
            <w:jc w:val="center"/>
            <w:rPr>
              <w:sz w:val="16"/>
            </w:rPr>
          </w:pPr>
          <w:r w:rsidRPr="00C37642">
            <w:rPr>
              <w:b/>
              <w:bCs/>
              <w:color w:val="365F91"/>
            </w:rPr>
            <w:t>HAZIRLAYAN</w:t>
          </w:r>
        </w:p>
      </w:tc>
      <w:tc>
        <w:tcPr>
          <w:tcW w:w="5170" w:type="dxa"/>
          <w:shd w:val="clear" w:color="auto" w:fill="auto"/>
        </w:tcPr>
        <w:p w14:paraId="4D20E157" w14:textId="77777777" w:rsidR="009C2EA5" w:rsidRPr="00C37642" w:rsidRDefault="009C2EA5" w:rsidP="00C37642">
          <w:pPr>
            <w:pStyle w:val="AltBilgi"/>
            <w:jc w:val="center"/>
            <w:rPr>
              <w:sz w:val="16"/>
            </w:rPr>
          </w:pPr>
          <w:r w:rsidRPr="00C37642">
            <w:rPr>
              <w:b/>
              <w:bCs/>
              <w:color w:val="365F91"/>
            </w:rPr>
            <w:t>ONAYLAYAN</w:t>
          </w:r>
        </w:p>
      </w:tc>
    </w:tr>
    <w:tr w:rsidR="009C2EA5" w14:paraId="13015E9F" w14:textId="77777777" w:rsidTr="00C37642">
      <w:trPr>
        <w:trHeight w:val="969"/>
      </w:trPr>
      <w:tc>
        <w:tcPr>
          <w:tcW w:w="5170" w:type="dxa"/>
          <w:shd w:val="clear" w:color="auto" w:fill="auto"/>
        </w:tcPr>
        <w:p w14:paraId="0052D983" w14:textId="77777777" w:rsidR="009C2EA5" w:rsidRPr="00C37642" w:rsidRDefault="009C2EA5" w:rsidP="00C37642">
          <w:pPr>
            <w:pStyle w:val="AltBilgi"/>
            <w:jc w:val="center"/>
            <w:rPr>
              <w:sz w:val="16"/>
            </w:rPr>
          </w:pPr>
          <w:r w:rsidRPr="00C37642">
            <w:rPr>
              <w:color w:val="365F91"/>
            </w:rPr>
            <w:t>YÖNETİM TEMSİLCİSİ</w:t>
          </w:r>
        </w:p>
      </w:tc>
      <w:tc>
        <w:tcPr>
          <w:tcW w:w="5170" w:type="dxa"/>
          <w:shd w:val="clear" w:color="auto" w:fill="auto"/>
        </w:tcPr>
        <w:p w14:paraId="056F1EE8" w14:textId="77777777" w:rsidR="009C2EA5" w:rsidRPr="00C37642" w:rsidRDefault="009C2EA5" w:rsidP="00C37642">
          <w:pPr>
            <w:pStyle w:val="AltBilgi"/>
            <w:jc w:val="center"/>
            <w:rPr>
              <w:sz w:val="16"/>
            </w:rPr>
          </w:pPr>
          <w:r w:rsidRPr="00C37642">
            <w:rPr>
              <w:color w:val="365F91"/>
            </w:rPr>
            <w:t>GENEL MÜDÜR</w:t>
          </w:r>
        </w:p>
      </w:tc>
    </w:tr>
  </w:tbl>
  <w:p w14:paraId="3697A78A" w14:textId="77777777" w:rsidR="0023194B" w:rsidRPr="009C2EA5" w:rsidRDefault="0023194B" w:rsidP="009C2EA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C84E1" w14:textId="77777777" w:rsidR="00BF358D" w:rsidRDefault="00BF35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9A295" w14:textId="77777777" w:rsidR="00C37642" w:rsidRDefault="00C37642">
      <w:r>
        <w:separator/>
      </w:r>
    </w:p>
  </w:footnote>
  <w:footnote w:type="continuationSeparator" w:id="0">
    <w:p w14:paraId="1B8BE3E2" w14:textId="77777777" w:rsidR="00C37642" w:rsidRDefault="00C3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B041F" w14:textId="77777777" w:rsidR="0023194B" w:rsidRDefault="0023194B">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6</w:t>
    </w:r>
    <w:r>
      <w:rPr>
        <w:rStyle w:val="SayfaNumaras"/>
      </w:rPr>
      <w:fldChar w:fldCharType="end"/>
    </w:r>
  </w:p>
  <w:p w14:paraId="64D9CFF5" w14:textId="77777777" w:rsidR="0023194B" w:rsidRDefault="0023194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7"/>
      <w:gridCol w:w="4983"/>
      <w:gridCol w:w="1731"/>
      <w:gridCol w:w="1220"/>
    </w:tblGrid>
    <w:tr w:rsidR="009C2EA5" w14:paraId="221EDD59" w14:textId="77777777" w:rsidTr="00D8307E">
      <w:trPr>
        <w:cantSplit/>
        <w:trHeight w:val="321"/>
      </w:trPr>
      <w:tc>
        <w:tcPr>
          <w:tcW w:w="2287" w:type="dxa"/>
          <w:vMerge w:val="restart"/>
          <w:tcBorders>
            <w:top w:val="single" w:sz="4" w:space="0" w:color="auto"/>
            <w:left w:val="single" w:sz="4" w:space="0" w:color="auto"/>
            <w:bottom w:val="single" w:sz="4" w:space="0" w:color="auto"/>
            <w:right w:val="single" w:sz="4" w:space="0" w:color="auto"/>
          </w:tcBorders>
          <w:vAlign w:val="center"/>
        </w:tcPr>
        <w:p w14:paraId="48D49F91" w14:textId="0A05A0EE" w:rsidR="009C2EA5" w:rsidRPr="00FD5516" w:rsidRDefault="00BF358D" w:rsidP="009C2EA5">
          <w:pPr>
            <w:pStyle w:val="AltBilgi"/>
            <w:ind w:right="360"/>
            <w:rPr>
              <w:rFonts w:ascii="Arial" w:hAnsi="Arial" w:cs="Arial"/>
              <w:b/>
              <w:bCs/>
              <w:sz w:val="22"/>
              <w:szCs w:val="22"/>
            </w:rPr>
          </w:pPr>
          <w:r>
            <w:rPr>
              <w:rFonts w:ascii="Arial" w:hAnsi="Arial" w:cs="Arial"/>
              <w:b/>
              <w:bCs/>
              <w:sz w:val="22"/>
              <w:szCs w:val="22"/>
            </w:rPr>
            <w:pict w14:anchorId="53C68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30pt">
                <v:imagedata r:id="rId1" o:title="enakalite logo kucuk"/>
              </v:shape>
            </w:pict>
          </w:r>
        </w:p>
      </w:tc>
      <w:tc>
        <w:tcPr>
          <w:tcW w:w="4983" w:type="dxa"/>
          <w:vMerge w:val="restart"/>
          <w:tcBorders>
            <w:top w:val="single" w:sz="4" w:space="0" w:color="auto"/>
            <w:left w:val="single" w:sz="4" w:space="0" w:color="auto"/>
            <w:bottom w:val="single" w:sz="4" w:space="0" w:color="auto"/>
            <w:right w:val="single" w:sz="4" w:space="0" w:color="auto"/>
          </w:tcBorders>
          <w:vAlign w:val="center"/>
        </w:tcPr>
        <w:p w14:paraId="1FFA5C03" w14:textId="77777777" w:rsidR="009C2EA5" w:rsidRPr="00972396" w:rsidRDefault="009C2EA5" w:rsidP="009C2EA5">
          <w:pPr>
            <w:pStyle w:val="AltBilgi"/>
            <w:jc w:val="center"/>
            <w:rPr>
              <w:b/>
              <w:color w:val="365F91"/>
              <w:sz w:val="28"/>
              <w:szCs w:val="28"/>
            </w:rPr>
          </w:pPr>
          <w:r w:rsidRPr="009C2EA5">
            <w:rPr>
              <w:b/>
              <w:color w:val="365F91"/>
              <w:sz w:val="28"/>
              <w:szCs w:val="28"/>
            </w:rPr>
            <w:t xml:space="preserve">KRİZ ACİL DURUM YÖNETİM </w:t>
          </w:r>
          <w:r w:rsidRPr="0024305E">
            <w:rPr>
              <w:b/>
              <w:color w:val="365F91"/>
              <w:sz w:val="28"/>
              <w:szCs w:val="28"/>
            </w:rPr>
            <w:t>PROSEDÜRÜ</w:t>
          </w:r>
        </w:p>
      </w:tc>
      <w:tc>
        <w:tcPr>
          <w:tcW w:w="1731" w:type="dxa"/>
          <w:tcBorders>
            <w:top w:val="single" w:sz="4" w:space="0" w:color="auto"/>
            <w:left w:val="single" w:sz="4" w:space="0" w:color="auto"/>
            <w:bottom w:val="single" w:sz="4" w:space="0" w:color="auto"/>
            <w:right w:val="single" w:sz="4" w:space="0" w:color="auto"/>
          </w:tcBorders>
          <w:vAlign w:val="center"/>
        </w:tcPr>
        <w:p w14:paraId="62A8ACDD" w14:textId="77777777" w:rsidR="009C2EA5" w:rsidRPr="00972396" w:rsidRDefault="009C2EA5" w:rsidP="009C2EA5">
          <w:pPr>
            <w:pStyle w:val="AltBilgi"/>
            <w:rPr>
              <w:b/>
              <w:color w:val="365F91"/>
            </w:rPr>
          </w:pPr>
          <w:r>
            <w:rPr>
              <w:b/>
              <w:color w:val="365F91"/>
            </w:rPr>
            <w:t>Doküman</w:t>
          </w:r>
          <w:r w:rsidRPr="00972396">
            <w:rPr>
              <w:b/>
              <w:color w:val="365F91"/>
            </w:rPr>
            <w:t xml:space="preserve"> No</w:t>
          </w:r>
        </w:p>
      </w:tc>
      <w:tc>
        <w:tcPr>
          <w:tcW w:w="1220" w:type="dxa"/>
          <w:tcBorders>
            <w:top w:val="single" w:sz="4" w:space="0" w:color="auto"/>
            <w:left w:val="single" w:sz="4" w:space="0" w:color="auto"/>
            <w:bottom w:val="single" w:sz="4" w:space="0" w:color="auto"/>
            <w:right w:val="single" w:sz="4" w:space="0" w:color="auto"/>
          </w:tcBorders>
          <w:vAlign w:val="center"/>
        </w:tcPr>
        <w:p w14:paraId="7BFC88F3" w14:textId="77777777" w:rsidR="009C2EA5" w:rsidRPr="00023E1B" w:rsidRDefault="009C2EA5" w:rsidP="009C2EA5">
          <w:pPr>
            <w:pStyle w:val="AltBilgi"/>
            <w:rPr>
              <w:b/>
              <w:color w:val="365F91"/>
            </w:rPr>
          </w:pPr>
          <w:r w:rsidRPr="00023E1B">
            <w:rPr>
              <w:b/>
              <w:color w:val="365F91"/>
            </w:rPr>
            <w:t>PR.</w:t>
          </w:r>
          <w:r>
            <w:rPr>
              <w:b/>
              <w:color w:val="365F91"/>
            </w:rPr>
            <w:t>27</w:t>
          </w:r>
        </w:p>
      </w:tc>
    </w:tr>
    <w:tr w:rsidR="009C2EA5" w14:paraId="62FD0A4F" w14:textId="77777777" w:rsidTr="00D8307E">
      <w:trPr>
        <w:cantSplit/>
        <w:trHeight w:val="321"/>
      </w:trPr>
      <w:tc>
        <w:tcPr>
          <w:tcW w:w="2287" w:type="dxa"/>
          <w:vMerge/>
          <w:tcBorders>
            <w:top w:val="single" w:sz="4" w:space="0" w:color="auto"/>
            <w:left w:val="single" w:sz="4" w:space="0" w:color="auto"/>
            <w:bottom w:val="single" w:sz="4" w:space="0" w:color="auto"/>
            <w:right w:val="single" w:sz="4" w:space="0" w:color="auto"/>
          </w:tcBorders>
          <w:vAlign w:val="center"/>
        </w:tcPr>
        <w:p w14:paraId="151E579B" w14:textId="77777777" w:rsidR="009C2EA5" w:rsidRDefault="009C2EA5" w:rsidP="009C2EA5">
          <w:pPr>
            <w:pStyle w:val="AltBilgi"/>
          </w:pPr>
        </w:p>
      </w:tc>
      <w:tc>
        <w:tcPr>
          <w:tcW w:w="4983" w:type="dxa"/>
          <w:vMerge/>
          <w:tcBorders>
            <w:top w:val="single" w:sz="4" w:space="0" w:color="auto"/>
            <w:left w:val="single" w:sz="4" w:space="0" w:color="auto"/>
            <w:bottom w:val="single" w:sz="4" w:space="0" w:color="auto"/>
            <w:right w:val="single" w:sz="4" w:space="0" w:color="auto"/>
          </w:tcBorders>
          <w:vAlign w:val="center"/>
        </w:tcPr>
        <w:p w14:paraId="48139898" w14:textId="77777777" w:rsidR="009C2EA5" w:rsidRPr="00023E1B" w:rsidRDefault="009C2EA5" w:rsidP="009C2EA5">
          <w:pPr>
            <w:pStyle w:val="AltBilgi"/>
            <w:jc w:val="center"/>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32D1DD68" w14:textId="77777777" w:rsidR="009C2EA5" w:rsidRPr="00972396" w:rsidRDefault="009C2EA5" w:rsidP="009C2EA5">
          <w:pPr>
            <w:pStyle w:val="AltBilgi"/>
            <w:rPr>
              <w:b/>
              <w:color w:val="365F91"/>
            </w:rPr>
          </w:pPr>
          <w:r w:rsidRPr="00972396">
            <w:rPr>
              <w:b/>
              <w:color w:val="365F91"/>
            </w:rPr>
            <w:t>Yay</w:t>
          </w:r>
          <w:r>
            <w:rPr>
              <w:b/>
              <w:color w:val="365F91"/>
            </w:rPr>
            <w:t>ın</w:t>
          </w:r>
          <w:r w:rsidRPr="00972396">
            <w:rPr>
              <w:b/>
              <w:color w:val="365F91"/>
            </w:rPr>
            <w:t xml:space="preserve"> Tarihi</w:t>
          </w:r>
        </w:p>
      </w:tc>
      <w:tc>
        <w:tcPr>
          <w:tcW w:w="1220" w:type="dxa"/>
          <w:tcBorders>
            <w:top w:val="single" w:sz="4" w:space="0" w:color="auto"/>
            <w:left w:val="single" w:sz="4" w:space="0" w:color="auto"/>
            <w:bottom w:val="single" w:sz="4" w:space="0" w:color="auto"/>
            <w:right w:val="single" w:sz="4" w:space="0" w:color="auto"/>
          </w:tcBorders>
          <w:vAlign w:val="center"/>
        </w:tcPr>
        <w:p w14:paraId="38279E9F" w14:textId="368C77FE" w:rsidR="009C2EA5" w:rsidRPr="00023E1B" w:rsidRDefault="009C2EA5" w:rsidP="009C2EA5">
          <w:pPr>
            <w:pStyle w:val="AltBilgi"/>
            <w:rPr>
              <w:b/>
              <w:color w:val="365F91"/>
            </w:rPr>
          </w:pPr>
        </w:p>
      </w:tc>
    </w:tr>
    <w:tr w:rsidR="009C2EA5" w14:paraId="372FCA2D" w14:textId="77777777" w:rsidTr="00D8307E">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20815CA8" w14:textId="77777777" w:rsidR="009C2EA5" w:rsidRDefault="009C2EA5" w:rsidP="009C2EA5">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1DCC5859" w14:textId="77777777" w:rsidR="009C2EA5" w:rsidRPr="00023E1B" w:rsidRDefault="009C2EA5" w:rsidP="009C2EA5">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43661477" w14:textId="77777777" w:rsidR="009C2EA5" w:rsidRPr="00972396" w:rsidRDefault="009C2EA5" w:rsidP="009C2EA5">
          <w:pPr>
            <w:pStyle w:val="AltBilgi"/>
            <w:rPr>
              <w:b/>
              <w:color w:val="365F91"/>
            </w:rPr>
          </w:pPr>
          <w:proofErr w:type="spellStart"/>
          <w:r w:rsidRPr="00972396">
            <w:rPr>
              <w:b/>
              <w:color w:val="365F91"/>
            </w:rPr>
            <w:t>Rev</w:t>
          </w:r>
          <w:proofErr w:type="spellEnd"/>
          <w:r w:rsidRPr="00972396">
            <w:rPr>
              <w:b/>
              <w:color w:val="365F91"/>
            </w:rPr>
            <w:t>. No</w:t>
          </w:r>
        </w:p>
      </w:tc>
      <w:tc>
        <w:tcPr>
          <w:tcW w:w="1220" w:type="dxa"/>
          <w:tcBorders>
            <w:top w:val="single" w:sz="4" w:space="0" w:color="auto"/>
            <w:left w:val="single" w:sz="4" w:space="0" w:color="auto"/>
            <w:bottom w:val="single" w:sz="4" w:space="0" w:color="auto"/>
            <w:right w:val="single" w:sz="4" w:space="0" w:color="auto"/>
          </w:tcBorders>
          <w:vAlign w:val="center"/>
        </w:tcPr>
        <w:p w14:paraId="3E2BF3AB" w14:textId="77777777" w:rsidR="009C2EA5" w:rsidRPr="00023E1B" w:rsidRDefault="009C2EA5" w:rsidP="009C2EA5">
          <w:pPr>
            <w:pStyle w:val="AltBilgi"/>
            <w:rPr>
              <w:b/>
              <w:color w:val="365F91"/>
            </w:rPr>
          </w:pPr>
          <w:r w:rsidRPr="00023E1B">
            <w:rPr>
              <w:b/>
              <w:color w:val="365F91"/>
            </w:rPr>
            <w:t>0</w:t>
          </w:r>
          <w:r>
            <w:rPr>
              <w:b/>
              <w:color w:val="365F91"/>
            </w:rPr>
            <w:t>0</w:t>
          </w:r>
        </w:p>
      </w:tc>
    </w:tr>
    <w:tr w:rsidR="009C2EA5" w14:paraId="6C9C663D" w14:textId="77777777" w:rsidTr="00D8307E">
      <w:trPr>
        <w:cantSplit/>
        <w:trHeight w:val="321"/>
      </w:trPr>
      <w:tc>
        <w:tcPr>
          <w:tcW w:w="2287" w:type="dxa"/>
          <w:vMerge/>
          <w:tcBorders>
            <w:top w:val="single" w:sz="4" w:space="0" w:color="auto"/>
            <w:left w:val="single" w:sz="4" w:space="0" w:color="auto"/>
            <w:bottom w:val="single" w:sz="4" w:space="0" w:color="auto"/>
            <w:right w:val="single" w:sz="4" w:space="0" w:color="auto"/>
          </w:tcBorders>
        </w:tcPr>
        <w:p w14:paraId="3F6BFF22" w14:textId="77777777" w:rsidR="009C2EA5" w:rsidRDefault="009C2EA5" w:rsidP="009C2EA5">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2D278C93" w14:textId="77777777" w:rsidR="009C2EA5" w:rsidRPr="00023E1B" w:rsidRDefault="009C2EA5" w:rsidP="009C2EA5">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6148B958" w14:textId="77777777" w:rsidR="009C2EA5" w:rsidRPr="00972396" w:rsidRDefault="009C2EA5" w:rsidP="009C2EA5">
          <w:pPr>
            <w:pStyle w:val="AltBilgi"/>
            <w:rPr>
              <w:b/>
              <w:color w:val="365F91"/>
            </w:rPr>
          </w:pPr>
          <w:proofErr w:type="spellStart"/>
          <w:r w:rsidRPr="00972396">
            <w:rPr>
              <w:b/>
              <w:color w:val="365F91"/>
            </w:rPr>
            <w:t>Rev</w:t>
          </w:r>
          <w:proofErr w:type="spellEnd"/>
          <w:r w:rsidRPr="00972396">
            <w:rPr>
              <w:b/>
              <w:color w:val="365F91"/>
            </w:rPr>
            <w:t>. Tarihi</w:t>
          </w:r>
        </w:p>
      </w:tc>
      <w:tc>
        <w:tcPr>
          <w:tcW w:w="1220" w:type="dxa"/>
          <w:tcBorders>
            <w:top w:val="single" w:sz="4" w:space="0" w:color="auto"/>
            <w:left w:val="single" w:sz="4" w:space="0" w:color="auto"/>
            <w:bottom w:val="single" w:sz="4" w:space="0" w:color="auto"/>
            <w:right w:val="single" w:sz="4" w:space="0" w:color="auto"/>
          </w:tcBorders>
          <w:vAlign w:val="center"/>
        </w:tcPr>
        <w:p w14:paraId="3DFB4BEC" w14:textId="77777777" w:rsidR="009C2EA5" w:rsidRPr="00023E1B" w:rsidRDefault="009C2EA5" w:rsidP="009C2EA5">
          <w:pPr>
            <w:pStyle w:val="AltBilgi"/>
            <w:rPr>
              <w:b/>
              <w:color w:val="365F91"/>
            </w:rPr>
          </w:pPr>
          <w:r>
            <w:rPr>
              <w:b/>
              <w:color w:val="365F91"/>
            </w:rPr>
            <w:t>--</w:t>
          </w:r>
        </w:p>
      </w:tc>
    </w:tr>
    <w:tr w:rsidR="009C2EA5" w14:paraId="151EB57F" w14:textId="77777777" w:rsidTr="00D8307E">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470B1344" w14:textId="77777777" w:rsidR="009C2EA5" w:rsidRDefault="009C2EA5" w:rsidP="009C2EA5">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0EEF0121" w14:textId="77777777" w:rsidR="009C2EA5" w:rsidRPr="00023E1B" w:rsidRDefault="009C2EA5" w:rsidP="009C2EA5">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020B1846" w14:textId="77777777" w:rsidR="009C2EA5" w:rsidRPr="00972396" w:rsidRDefault="009C2EA5" w:rsidP="009C2EA5">
          <w:pPr>
            <w:pStyle w:val="AltBilgi"/>
            <w:rPr>
              <w:b/>
              <w:color w:val="365F91"/>
            </w:rPr>
          </w:pPr>
          <w:r w:rsidRPr="00972396">
            <w:rPr>
              <w:b/>
              <w:color w:val="365F91"/>
            </w:rPr>
            <w:t>Sayfa No</w:t>
          </w:r>
        </w:p>
      </w:tc>
      <w:tc>
        <w:tcPr>
          <w:tcW w:w="1220" w:type="dxa"/>
          <w:tcBorders>
            <w:top w:val="single" w:sz="4" w:space="0" w:color="auto"/>
            <w:left w:val="single" w:sz="4" w:space="0" w:color="auto"/>
            <w:bottom w:val="single" w:sz="4" w:space="0" w:color="auto"/>
            <w:right w:val="single" w:sz="4" w:space="0" w:color="auto"/>
          </w:tcBorders>
          <w:vAlign w:val="center"/>
        </w:tcPr>
        <w:p w14:paraId="7EAEDB44" w14:textId="77777777" w:rsidR="009C2EA5" w:rsidRPr="00023E1B" w:rsidRDefault="009C2EA5" w:rsidP="009C2EA5">
          <w:pPr>
            <w:pStyle w:val="AltBilgi"/>
            <w:rPr>
              <w:b/>
              <w:color w:val="365F91"/>
            </w:rPr>
          </w:pPr>
          <w:r w:rsidRPr="00972396">
            <w:rPr>
              <w:rStyle w:val="SayfaNumaras"/>
              <w:b/>
              <w:color w:val="365F91"/>
            </w:rPr>
            <w:fldChar w:fldCharType="begin"/>
          </w:r>
          <w:r w:rsidRPr="00972396">
            <w:rPr>
              <w:rStyle w:val="SayfaNumaras"/>
              <w:b/>
              <w:color w:val="365F91"/>
            </w:rPr>
            <w:instrText xml:space="preserve"> PAGE </w:instrText>
          </w:r>
          <w:r w:rsidRPr="00972396">
            <w:rPr>
              <w:rStyle w:val="SayfaNumaras"/>
              <w:b/>
              <w:color w:val="365F91"/>
            </w:rPr>
            <w:fldChar w:fldCharType="separate"/>
          </w:r>
          <w:r w:rsidR="00BD1E69">
            <w:rPr>
              <w:rStyle w:val="SayfaNumaras"/>
              <w:b/>
              <w:noProof/>
              <w:color w:val="365F91"/>
            </w:rPr>
            <w:t>3</w:t>
          </w:r>
          <w:r w:rsidRPr="00972396">
            <w:rPr>
              <w:rStyle w:val="SayfaNumaras"/>
              <w:b/>
              <w:color w:val="365F91"/>
            </w:rPr>
            <w:fldChar w:fldCharType="end"/>
          </w:r>
          <w:r w:rsidRPr="00023E1B">
            <w:rPr>
              <w:rStyle w:val="SayfaNumaras"/>
              <w:b/>
              <w:color w:val="365F91"/>
            </w:rPr>
            <w:t>/</w:t>
          </w:r>
          <w:r w:rsidRPr="00023E1B">
            <w:rPr>
              <w:rStyle w:val="SayfaNumaras"/>
              <w:b/>
              <w:color w:val="365F91"/>
            </w:rPr>
            <w:fldChar w:fldCharType="begin"/>
          </w:r>
          <w:r w:rsidRPr="00023E1B">
            <w:rPr>
              <w:rStyle w:val="SayfaNumaras"/>
              <w:b/>
              <w:color w:val="365F91"/>
            </w:rPr>
            <w:instrText xml:space="preserve"> NUMPAGES </w:instrText>
          </w:r>
          <w:r w:rsidRPr="00023E1B">
            <w:rPr>
              <w:rStyle w:val="SayfaNumaras"/>
              <w:b/>
              <w:color w:val="365F91"/>
            </w:rPr>
            <w:fldChar w:fldCharType="separate"/>
          </w:r>
          <w:r w:rsidR="00BD1E69">
            <w:rPr>
              <w:rStyle w:val="SayfaNumaras"/>
              <w:b/>
              <w:noProof/>
              <w:color w:val="365F91"/>
            </w:rPr>
            <w:t>3</w:t>
          </w:r>
          <w:r w:rsidRPr="00023E1B">
            <w:rPr>
              <w:rStyle w:val="SayfaNumaras"/>
              <w:b/>
              <w:color w:val="365F91"/>
            </w:rPr>
            <w:fldChar w:fldCharType="end"/>
          </w:r>
        </w:p>
      </w:tc>
    </w:tr>
  </w:tbl>
  <w:p w14:paraId="56258202" w14:textId="77777777" w:rsidR="0023194B" w:rsidRDefault="0023194B" w:rsidP="009C2E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615FE" w14:textId="77777777" w:rsidR="00BF358D" w:rsidRDefault="00BF35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8560DA6"/>
    <w:lvl w:ilvl="0">
      <w:numFmt w:val="decimal"/>
      <w:lvlText w:val="*"/>
      <w:lvlJc w:val="left"/>
      <w:rPr>
        <w:rFonts w:cs="Times New Roman"/>
      </w:rPr>
    </w:lvl>
  </w:abstractNum>
  <w:abstractNum w:abstractNumId="1" w15:restartNumberingAfterBreak="0">
    <w:nsid w:val="00000003"/>
    <w:multiLevelType w:val="multilevel"/>
    <w:tmpl w:val="00000003"/>
    <w:lvl w:ilvl="0">
      <w:start w:val="1"/>
      <w:numFmt w:val="bullet"/>
      <w:lvlText w:val=""/>
      <w:lvlJc w:val="left"/>
      <w:pPr>
        <w:tabs>
          <w:tab w:val="num" w:pos="720"/>
        </w:tabs>
      </w:pPr>
      <w:rPr>
        <w:rFonts w:ascii="Symbol" w:hAnsi="Symbol"/>
        <w:sz w:val="18"/>
      </w:rPr>
    </w:lvl>
    <w:lvl w:ilvl="1">
      <w:start w:val="1"/>
      <w:numFmt w:val="bullet"/>
      <w:lvlText w:val=""/>
      <w:lvlJc w:val="left"/>
      <w:pPr>
        <w:tabs>
          <w:tab w:val="num" w:pos="1080"/>
        </w:tabs>
      </w:pPr>
      <w:rPr>
        <w:rFonts w:ascii="Symbol" w:hAnsi="Symbol"/>
        <w:sz w:val="18"/>
      </w:rPr>
    </w:lvl>
    <w:lvl w:ilvl="2">
      <w:start w:val="1"/>
      <w:numFmt w:val="bullet"/>
      <w:lvlText w:val=""/>
      <w:lvlJc w:val="left"/>
      <w:pPr>
        <w:tabs>
          <w:tab w:val="num" w:pos="1440"/>
        </w:tabs>
      </w:pPr>
      <w:rPr>
        <w:rFonts w:ascii="Symbol" w:hAnsi="Symbol"/>
        <w:sz w:val="18"/>
      </w:rPr>
    </w:lvl>
    <w:lvl w:ilvl="3">
      <w:start w:val="1"/>
      <w:numFmt w:val="bullet"/>
      <w:lvlText w:val=""/>
      <w:lvlJc w:val="left"/>
      <w:pPr>
        <w:tabs>
          <w:tab w:val="num" w:pos="1800"/>
        </w:tabs>
      </w:pPr>
      <w:rPr>
        <w:rFonts w:ascii="Symbol" w:hAnsi="Symbol"/>
        <w:sz w:val="18"/>
      </w:rPr>
    </w:lvl>
    <w:lvl w:ilvl="4">
      <w:start w:val="1"/>
      <w:numFmt w:val="bullet"/>
      <w:lvlText w:val=""/>
      <w:lvlJc w:val="left"/>
      <w:pPr>
        <w:tabs>
          <w:tab w:val="num" w:pos="2160"/>
        </w:tabs>
      </w:pPr>
      <w:rPr>
        <w:rFonts w:ascii="Symbol" w:hAnsi="Symbol"/>
        <w:sz w:val="18"/>
      </w:rPr>
    </w:lvl>
    <w:lvl w:ilvl="5">
      <w:start w:val="1"/>
      <w:numFmt w:val="bullet"/>
      <w:lvlText w:val=""/>
      <w:lvlJc w:val="left"/>
      <w:pPr>
        <w:tabs>
          <w:tab w:val="num" w:pos="2520"/>
        </w:tabs>
      </w:pPr>
      <w:rPr>
        <w:rFonts w:ascii="Symbol" w:hAnsi="Symbol"/>
        <w:sz w:val="18"/>
      </w:rPr>
    </w:lvl>
    <w:lvl w:ilvl="6">
      <w:start w:val="1"/>
      <w:numFmt w:val="bullet"/>
      <w:lvlText w:val=""/>
      <w:lvlJc w:val="left"/>
      <w:pPr>
        <w:tabs>
          <w:tab w:val="num" w:pos="2880"/>
        </w:tabs>
      </w:pPr>
      <w:rPr>
        <w:rFonts w:ascii="Symbol" w:hAnsi="Symbol"/>
        <w:sz w:val="18"/>
      </w:rPr>
    </w:lvl>
    <w:lvl w:ilvl="7">
      <w:start w:val="1"/>
      <w:numFmt w:val="bullet"/>
      <w:lvlText w:val=""/>
      <w:lvlJc w:val="left"/>
      <w:pPr>
        <w:tabs>
          <w:tab w:val="num" w:pos="3240"/>
        </w:tabs>
      </w:pPr>
      <w:rPr>
        <w:rFonts w:ascii="Symbol" w:hAnsi="Symbol"/>
        <w:sz w:val="18"/>
      </w:rPr>
    </w:lvl>
    <w:lvl w:ilvl="8">
      <w:start w:val="1"/>
      <w:numFmt w:val="bullet"/>
      <w:lvlText w:val=""/>
      <w:lvlJc w:val="left"/>
      <w:pPr>
        <w:tabs>
          <w:tab w:val="num" w:pos="3600"/>
        </w:tabs>
      </w:pPr>
      <w:rPr>
        <w:rFonts w:ascii="Symbol" w:hAnsi="Symbol"/>
        <w:sz w:val="18"/>
      </w:rPr>
    </w:lvl>
  </w:abstractNum>
  <w:abstractNum w:abstractNumId="2" w15:restartNumberingAfterBreak="0">
    <w:nsid w:val="00AF7375"/>
    <w:multiLevelType w:val="multilevel"/>
    <w:tmpl w:val="2F567D0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48A5659"/>
    <w:multiLevelType w:val="hybridMultilevel"/>
    <w:tmpl w:val="6C5C759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7533A07"/>
    <w:multiLevelType w:val="multilevel"/>
    <w:tmpl w:val="D9E24A5E"/>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4"/>
        <w:szCs w:val="24"/>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337E95"/>
    <w:multiLevelType w:val="hybridMultilevel"/>
    <w:tmpl w:val="F6EAFB8C"/>
    <w:lvl w:ilvl="0" w:tplc="FFFFFFFF">
      <w:start w:val="1"/>
      <w:numFmt w:val="bullet"/>
      <w:pStyle w:val="Dizin2"/>
      <w:lvlText w:val=""/>
      <w:lvlJc w:val="left"/>
      <w:pPr>
        <w:tabs>
          <w:tab w:val="num" w:pos="1530"/>
        </w:tabs>
        <w:ind w:left="1530" w:hanging="396"/>
      </w:pPr>
      <w:rPr>
        <w:rFonts w:ascii="Symbol" w:hAnsi="Symbol" w:hint="default"/>
        <w:sz w:val="18"/>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0B992CA3"/>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5A79F3"/>
    <w:multiLevelType w:val="multilevel"/>
    <w:tmpl w:val="3FF4F966"/>
    <w:lvl w:ilvl="0">
      <w:start w:val="4"/>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297"/>
        </w:tabs>
        <w:ind w:left="297" w:hanging="510"/>
      </w:pPr>
      <w:rPr>
        <w:rFonts w:cs="Times New Roman" w:hint="default"/>
      </w:rPr>
    </w:lvl>
    <w:lvl w:ilvl="2">
      <w:start w:val="2"/>
      <w:numFmt w:val="decimal"/>
      <w:lvlText w:val="%1.%2.%3."/>
      <w:lvlJc w:val="left"/>
      <w:pPr>
        <w:tabs>
          <w:tab w:val="num" w:pos="294"/>
        </w:tabs>
        <w:ind w:left="294" w:hanging="720"/>
      </w:pPr>
      <w:rPr>
        <w:rFonts w:cs="Times New Roman" w:hint="default"/>
      </w:rPr>
    </w:lvl>
    <w:lvl w:ilvl="3">
      <w:start w:val="1"/>
      <w:numFmt w:val="decimal"/>
      <w:lvlText w:val="%1.%2.%3.%4."/>
      <w:lvlJc w:val="left"/>
      <w:pPr>
        <w:tabs>
          <w:tab w:val="num" w:pos="81"/>
        </w:tabs>
        <w:ind w:left="81" w:hanging="720"/>
      </w:pPr>
      <w:rPr>
        <w:rFonts w:cs="Times New Roman" w:hint="default"/>
      </w:rPr>
    </w:lvl>
    <w:lvl w:ilvl="4">
      <w:start w:val="1"/>
      <w:numFmt w:val="decimal"/>
      <w:lvlText w:val="%1.%2.%3.%4.%5."/>
      <w:lvlJc w:val="left"/>
      <w:pPr>
        <w:tabs>
          <w:tab w:val="num" w:pos="228"/>
        </w:tabs>
        <w:ind w:left="228" w:hanging="1080"/>
      </w:pPr>
      <w:rPr>
        <w:rFonts w:cs="Times New Roman" w:hint="default"/>
      </w:rPr>
    </w:lvl>
    <w:lvl w:ilvl="5">
      <w:start w:val="1"/>
      <w:numFmt w:val="decimal"/>
      <w:lvlText w:val="%1.%2.%3.%4.%5.%6."/>
      <w:lvlJc w:val="left"/>
      <w:pPr>
        <w:tabs>
          <w:tab w:val="num" w:pos="15"/>
        </w:tabs>
        <w:ind w:left="15" w:hanging="1080"/>
      </w:pPr>
      <w:rPr>
        <w:rFonts w:cs="Times New Roman" w:hint="default"/>
      </w:rPr>
    </w:lvl>
    <w:lvl w:ilvl="6">
      <w:start w:val="1"/>
      <w:numFmt w:val="decimal"/>
      <w:lvlText w:val="%1.%2.%3.%4.%5.%6.%7."/>
      <w:lvlJc w:val="left"/>
      <w:pPr>
        <w:tabs>
          <w:tab w:val="num" w:pos="162"/>
        </w:tabs>
        <w:ind w:left="162" w:hanging="1440"/>
      </w:pPr>
      <w:rPr>
        <w:rFonts w:cs="Times New Roman" w:hint="default"/>
      </w:rPr>
    </w:lvl>
    <w:lvl w:ilvl="7">
      <w:start w:val="1"/>
      <w:numFmt w:val="decimal"/>
      <w:lvlText w:val="%1.%2.%3.%4.%5.%6.%7.%8."/>
      <w:lvlJc w:val="left"/>
      <w:pPr>
        <w:tabs>
          <w:tab w:val="num" w:pos="-51"/>
        </w:tabs>
        <w:ind w:left="-51" w:hanging="1440"/>
      </w:pPr>
      <w:rPr>
        <w:rFonts w:cs="Times New Roman" w:hint="default"/>
      </w:rPr>
    </w:lvl>
    <w:lvl w:ilvl="8">
      <w:start w:val="1"/>
      <w:numFmt w:val="decimal"/>
      <w:lvlText w:val="%1.%2.%3.%4.%5.%6.%7.%8.%9."/>
      <w:lvlJc w:val="left"/>
      <w:pPr>
        <w:tabs>
          <w:tab w:val="num" w:pos="96"/>
        </w:tabs>
        <w:ind w:left="96" w:hanging="1800"/>
      </w:pPr>
      <w:rPr>
        <w:rFonts w:cs="Times New Roman" w:hint="default"/>
      </w:rPr>
    </w:lvl>
  </w:abstractNum>
  <w:abstractNum w:abstractNumId="8" w15:restartNumberingAfterBreak="0">
    <w:nsid w:val="13E97B01"/>
    <w:multiLevelType w:val="hybridMultilevel"/>
    <w:tmpl w:val="07328C30"/>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9" w15:restartNumberingAfterBreak="0">
    <w:nsid w:val="18104CF3"/>
    <w:multiLevelType w:val="multilevel"/>
    <w:tmpl w:val="5D8EAD7C"/>
    <w:lvl w:ilvl="0">
      <w:start w:val="2"/>
      <w:numFmt w:val="decimal"/>
      <w:lvlText w:val="%1."/>
      <w:lvlJc w:val="left"/>
      <w:pPr>
        <w:tabs>
          <w:tab w:val="num" w:pos="450"/>
        </w:tabs>
        <w:ind w:left="450" w:hanging="450"/>
      </w:pPr>
      <w:rPr>
        <w:rFonts w:cs="Times New Roman" w:hint="default"/>
        <w:b/>
        <w:bCs/>
      </w:rPr>
    </w:lvl>
    <w:lvl w:ilvl="1">
      <w:start w:val="1"/>
      <w:numFmt w:val="decimal"/>
      <w:lvlText w:val="%1.%2."/>
      <w:lvlJc w:val="left"/>
      <w:pPr>
        <w:tabs>
          <w:tab w:val="num" w:pos="630"/>
        </w:tabs>
        <w:ind w:left="630" w:hanging="450"/>
      </w:pPr>
      <w:rPr>
        <w:rFonts w:cs="Times New Roman" w:hint="default"/>
        <w:b/>
        <w:bCs/>
      </w:rPr>
    </w:lvl>
    <w:lvl w:ilvl="2">
      <w:start w:val="1"/>
      <w:numFmt w:val="decimal"/>
      <w:lvlText w:val="%1.%2.%3."/>
      <w:lvlJc w:val="left"/>
      <w:pPr>
        <w:tabs>
          <w:tab w:val="num" w:pos="1080"/>
        </w:tabs>
        <w:ind w:left="1080" w:hanging="720"/>
      </w:pPr>
      <w:rPr>
        <w:rFonts w:cs="Times New Roman" w:hint="default"/>
        <w:b/>
        <w:bCs/>
        <w:color w:val="auto"/>
      </w:rPr>
    </w:lvl>
    <w:lvl w:ilvl="3">
      <w:start w:val="1"/>
      <w:numFmt w:val="decimal"/>
      <w:lvlText w:val="%1.%2.%3.%4."/>
      <w:lvlJc w:val="left"/>
      <w:pPr>
        <w:tabs>
          <w:tab w:val="num" w:pos="1260"/>
        </w:tabs>
        <w:ind w:left="1260" w:hanging="720"/>
      </w:pPr>
      <w:rPr>
        <w:rFonts w:cs="Times New Roman" w:hint="default"/>
        <w:b/>
        <w:bCs/>
      </w:rPr>
    </w:lvl>
    <w:lvl w:ilvl="4">
      <w:start w:val="1"/>
      <w:numFmt w:val="decimal"/>
      <w:lvlText w:val="%1.%2.%3.%4.%5."/>
      <w:lvlJc w:val="left"/>
      <w:pPr>
        <w:tabs>
          <w:tab w:val="num" w:pos="1800"/>
        </w:tabs>
        <w:ind w:left="1800" w:hanging="1080"/>
      </w:pPr>
      <w:rPr>
        <w:rFonts w:cs="Times New Roman" w:hint="default"/>
        <w:b/>
        <w:bCs/>
      </w:rPr>
    </w:lvl>
    <w:lvl w:ilvl="5">
      <w:start w:val="1"/>
      <w:numFmt w:val="decimal"/>
      <w:lvlText w:val="%1.%2.%3.%4.%5.%6."/>
      <w:lvlJc w:val="left"/>
      <w:pPr>
        <w:tabs>
          <w:tab w:val="num" w:pos="1980"/>
        </w:tabs>
        <w:ind w:left="1980" w:hanging="1080"/>
      </w:pPr>
      <w:rPr>
        <w:rFonts w:cs="Times New Roman" w:hint="default"/>
        <w:b/>
        <w:bCs/>
      </w:rPr>
    </w:lvl>
    <w:lvl w:ilvl="6">
      <w:start w:val="1"/>
      <w:numFmt w:val="decimal"/>
      <w:lvlText w:val="%1.%2.%3.%4.%5.%6.%7."/>
      <w:lvlJc w:val="left"/>
      <w:pPr>
        <w:tabs>
          <w:tab w:val="num" w:pos="2160"/>
        </w:tabs>
        <w:ind w:left="2160" w:hanging="1080"/>
      </w:pPr>
      <w:rPr>
        <w:rFonts w:cs="Times New Roman" w:hint="default"/>
        <w:b/>
        <w:bCs/>
      </w:rPr>
    </w:lvl>
    <w:lvl w:ilvl="7">
      <w:start w:val="1"/>
      <w:numFmt w:val="decimal"/>
      <w:lvlText w:val="%1.%2.%3.%4.%5.%6.%7.%8."/>
      <w:lvlJc w:val="left"/>
      <w:pPr>
        <w:tabs>
          <w:tab w:val="num" w:pos="2700"/>
        </w:tabs>
        <w:ind w:left="2700" w:hanging="1440"/>
      </w:pPr>
      <w:rPr>
        <w:rFonts w:cs="Times New Roman" w:hint="default"/>
        <w:b/>
        <w:bCs/>
      </w:rPr>
    </w:lvl>
    <w:lvl w:ilvl="8">
      <w:start w:val="1"/>
      <w:numFmt w:val="decimal"/>
      <w:lvlText w:val="%1.%2.%3.%4.%5.%6.%7.%8.%9."/>
      <w:lvlJc w:val="left"/>
      <w:pPr>
        <w:tabs>
          <w:tab w:val="num" w:pos="2880"/>
        </w:tabs>
        <w:ind w:left="2880" w:hanging="1440"/>
      </w:pPr>
      <w:rPr>
        <w:rFonts w:cs="Times New Roman" w:hint="default"/>
        <w:b/>
        <w:bCs/>
      </w:rPr>
    </w:lvl>
  </w:abstractNum>
  <w:abstractNum w:abstractNumId="10" w15:restartNumberingAfterBreak="0">
    <w:nsid w:val="1A3048A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C343B53"/>
    <w:multiLevelType w:val="hybridMultilevel"/>
    <w:tmpl w:val="427A980A"/>
    <w:lvl w:ilvl="0" w:tplc="644082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E41BC0"/>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7D2501"/>
    <w:multiLevelType w:val="singleLevel"/>
    <w:tmpl w:val="0B9CC13E"/>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4" w15:restartNumberingAfterBreak="0">
    <w:nsid w:val="2BEA6DE6"/>
    <w:multiLevelType w:val="singleLevel"/>
    <w:tmpl w:val="FA762862"/>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380016BC"/>
    <w:multiLevelType w:val="multilevel"/>
    <w:tmpl w:val="D03409AA"/>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82235D6"/>
    <w:multiLevelType w:val="multilevel"/>
    <w:tmpl w:val="0316DE16"/>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9164F3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845692"/>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D3D167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15816B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43F6DB1"/>
    <w:multiLevelType w:val="multilevel"/>
    <w:tmpl w:val="B934A832"/>
    <w:lvl w:ilvl="0">
      <w:start w:val="2"/>
      <w:numFmt w:val="decimal"/>
      <w:lvlText w:val="%1."/>
      <w:lvlJc w:val="left"/>
      <w:pPr>
        <w:tabs>
          <w:tab w:val="num" w:pos="705"/>
        </w:tabs>
        <w:ind w:left="705" w:hanging="705"/>
      </w:pPr>
      <w:rPr>
        <w:rFonts w:cs="Times New Roman" w:hint="default"/>
        <w:b/>
        <w:bCs/>
      </w:rPr>
    </w:lvl>
    <w:lvl w:ilvl="1">
      <w:start w:val="5"/>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1288"/>
        </w:tabs>
        <w:ind w:left="1288"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15:restartNumberingAfterBreak="0">
    <w:nsid w:val="44681176"/>
    <w:multiLevelType w:val="hybridMultilevel"/>
    <w:tmpl w:val="BD54B8E2"/>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2C782A"/>
    <w:multiLevelType w:val="hybridMultilevel"/>
    <w:tmpl w:val="6C5C759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8AD4E6E"/>
    <w:multiLevelType w:val="hybridMultilevel"/>
    <w:tmpl w:val="52D89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91485"/>
    <w:multiLevelType w:val="hybridMultilevel"/>
    <w:tmpl w:val="AB4E74C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B53096"/>
    <w:multiLevelType w:val="hybridMultilevel"/>
    <w:tmpl w:val="53240B3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C31253"/>
    <w:multiLevelType w:val="multilevel"/>
    <w:tmpl w:val="4484F7D2"/>
    <w:lvl w:ilvl="0">
      <w:start w:val="2"/>
      <w:numFmt w:val="decimal"/>
      <w:lvlText w:val="%1."/>
      <w:lvlJc w:val="left"/>
      <w:pPr>
        <w:tabs>
          <w:tab w:val="num" w:pos="1005"/>
        </w:tabs>
        <w:ind w:left="1005" w:hanging="1005"/>
      </w:pPr>
      <w:rPr>
        <w:rFonts w:cs="Times New Roman" w:hint="default"/>
        <w:b/>
        <w:bCs/>
      </w:rPr>
    </w:lvl>
    <w:lvl w:ilvl="1">
      <w:start w:val="4"/>
      <w:numFmt w:val="decimal"/>
      <w:lvlText w:val="%1.%2."/>
      <w:lvlJc w:val="left"/>
      <w:pPr>
        <w:tabs>
          <w:tab w:val="num" w:pos="1125"/>
        </w:tabs>
        <w:ind w:left="1125" w:hanging="1005"/>
      </w:pPr>
      <w:rPr>
        <w:rFonts w:cs="Times New Roman" w:hint="default"/>
        <w:b/>
        <w:bCs/>
      </w:rPr>
    </w:lvl>
    <w:lvl w:ilvl="2">
      <w:start w:val="1"/>
      <w:numFmt w:val="decimal"/>
      <w:lvlText w:val="%1.%2.%3."/>
      <w:lvlJc w:val="left"/>
      <w:pPr>
        <w:tabs>
          <w:tab w:val="num" w:pos="1245"/>
        </w:tabs>
        <w:ind w:left="1245" w:hanging="1005"/>
      </w:pPr>
      <w:rPr>
        <w:rFonts w:cs="Times New Roman" w:hint="default"/>
        <w:b/>
        <w:bCs/>
      </w:rPr>
    </w:lvl>
    <w:lvl w:ilvl="3">
      <w:start w:val="1"/>
      <w:numFmt w:val="decimal"/>
      <w:lvlText w:val="%1.%2.%3.%4."/>
      <w:lvlJc w:val="left"/>
      <w:pPr>
        <w:tabs>
          <w:tab w:val="num" w:pos="1440"/>
        </w:tabs>
        <w:ind w:left="1440" w:hanging="1080"/>
      </w:pPr>
      <w:rPr>
        <w:rFonts w:cs="Times New Roman" w:hint="default"/>
        <w:b/>
        <w:bCs/>
      </w:rPr>
    </w:lvl>
    <w:lvl w:ilvl="4">
      <w:start w:val="1"/>
      <w:numFmt w:val="decimal"/>
      <w:lvlText w:val="%1.%2.%3.%4.%5."/>
      <w:lvlJc w:val="left"/>
      <w:pPr>
        <w:tabs>
          <w:tab w:val="num" w:pos="1560"/>
        </w:tabs>
        <w:ind w:left="1560" w:hanging="1080"/>
      </w:pPr>
      <w:rPr>
        <w:rFonts w:cs="Times New Roman" w:hint="default"/>
        <w:b/>
        <w:bCs/>
      </w:rPr>
    </w:lvl>
    <w:lvl w:ilvl="5">
      <w:start w:val="1"/>
      <w:numFmt w:val="decimal"/>
      <w:lvlText w:val="%1.%2.%3.%4.%5.%6."/>
      <w:lvlJc w:val="left"/>
      <w:pPr>
        <w:tabs>
          <w:tab w:val="num" w:pos="2040"/>
        </w:tabs>
        <w:ind w:left="2040" w:hanging="1440"/>
      </w:pPr>
      <w:rPr>
        <w:rFonts w:cs="Times New Roman" w:hint="default"/>
        <w:b/>
        <w:bCs/>
      </w:rPr>
    </w:lvl>
    <w:lvl w:ilvl="6">
      <w:start w:val="1"/>
      <w:numFmt w:val="decimal"/>
      <w:lvlText w:val="%1.%2.%3.%4.%5.%6.%7."/>
      <w:lvlJc w:val="left"/>
      <w:pPr>
        <w:tabs>
          <w:tab w:val="num" w:pos="2160"/>
        </w:tabs>
        <w:ind w:left="2160" w:hanging="1440"/>
      </w:pPr>
      <w:rPr>
        <w:rFonts w:cs="Times New Roman" w:hint="default"/>
        <w:b/>
        <w:bCs/>
      </w:rPr>
    </w:lvl>
    <w:lvl w:ilvl="7">
      <w:start w:val="1"/>
      <w:numFmt w:val="decimal"/>
      <w:lvlText w:val="%1.%2.%3.%4.%5.%6.%7.%8."/>
      <w:lvlJc w:val="left"/>
      <w:pPr>
        <w:tabs>
          <w:tab w:val="num" w:pos="2640"/>
        </w:tabs>
        <w:ind w:left="2640" w:hanging="1800"/>
      </w:pPr>
      <w:rPr>
        <w:rFonts w:cs="Times New Roman" w:hint="default"/>
        <w:b/>
        <w:bCs/>
      </w:rPr>
    </w:lvl>
    <w:lvl w:ilvl="8">
      <w:start w:val="1"/>
      <w:numFmt w:val="decimal"/>
      <w:lvlText w:val="%1.%2.%3.%4.%5.%6.%7.%8.%9."/>
      <w:lvlJc w:val="left"/>
      <w:pPr>
        <w:tabs>
          <w:tab w:val="num" w:pos="2760"/>
        </w:tabs>
        <w:ind w:left="2760" w:hanging="1800"/>
      </w:pPr>
      <w:rPr>
        <w:rFonts w:cs="Times New Roman" w:hint="default"/>
        <w:b/>
        <w:bCs/>
      </w:rPr>
    </w:lvl>
  </w:abstractNum>
  <w:abstractNum w:abstractNumId="28" w15:restartNumberingAfterBreak="0">
    <w:nsid w:val="6A1B5CC4"/>
    <w:multiLevelType w:val="multilevel"/>
    <w:tmpl w:val="61A21DC0"/>
    <w:lvl w:ilvl="0">
      <w:start w:val="2"/>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840"/>
        </w:tabs>
        <w:ind w:left="840" w:hanging="720"/>
      </w:pPr>
      <w:rPr>
        <w:rFonts w:cs="Times New Roman" w:hint="default"/>
        <w:b/>
        <w:bCs/>
        <w:color w:val="auto"/>
      </w:rPr>
    </w:lvl>
    <w:lvl w:ilvl="2">
      <w:start w:val="5"/>
      <w:numFmt w:val="decimal"/>
      <w:lvlText w:val="%1.%2.%3."/>
      <w:lvlJc w:val="left"/>
      <w:pPr>
        <w:tabs>
          <w:tab w:val="num" w:pos="960"/>
        </w:tabs>
        <w:ind w:left="960" w:hanging="720"/>
      </w:pPr>
      <w:rPr>
        <w:rFonts w:cs="Times New Roman" w:hint="default"/>
        <w:b/>
        <w:bCs/>
      </w:rPr>
    </w:lvl>
    <w:lvl w:ilvl="3">
      <w:start w:val="2"/>
      <w:numFmt w:val="decimal"/>
      <w:lvlText w:val="%1.%2.%3.%4."/>
      <w:lvlJc w:val="left"/>
      <w:pPr>
        <w:tabs>
          <w:tab w:val="num" w:pos="1440"/>
        </w:tabs>
        <w:ind w:left="1440" w:hanging="1080"/>
      </w:pPr>
      <w:rPr>
        <w:rFonts w:cs="Times New Roman" w:hint="default"/>
        <w:b/>
        <w:bCs/>
      </w:rPr>
    </w:lvl>
    <w:lvl w:ilvl="4">
      <w:start w:val="1"/>
      <w:numFmt w:val="decimal"/>
      <w:lvlText w:val="%1.%2.%3.%4.%5."/>
      <w:lvlJc w:val="left"/>
      <w:pPr>
        <w:tabs>
          <w:tab w:val="num" w:pos="1560"/>
        </w:tabs>
        <w:ind w:left="1560" w:hanging="1080"/>
      </w:pPr>
      <w:rPr>
        <w:rFonts w:cs="Times New Roman" w:hint="default"/>
        <w:b/>
        <w:bCs/>
      </w:rPr>
    </w:lvl>
    <w:lvl w:ilvl="5">
      <w:start w:val="1"/>
      <w:numFmt w:val="decimal"/>
      <w:lvlText w:val="%1.%2.%3.%4.%5.%6."/>
      <w:lvlJc w:val="left"/>
      <w:pPr>
        <w:tabs>
          <w:tab w:val="num" w:pos="2040"/>
        </w:tabs>
        <w:ind w:left="2040" w:hanging="1440"/>
      </w:pPr>
      <w:rPr>
        <w:rFonts w:cs="Times New Roman" w:hint="default"/>
        <w:b/>
        <w:bCs/>
      </w:rPr>
    </w:lvl>
    <w:lvl w:ilvl="6">
      <w:start w:val="1"/>
      <w:numFmt w:val="decimal"/>
      <w:lvlText w:val="%1.%2.%3.%4.%5.%6.%7."/>
      <w:lvlJc w:val="left"/>
      <w:pPr>
        <w:tabs>
          <w:tab w:val="num" w:pos="2160"/>
        </w:tabs>
        <w:ind w:left="2160" w:hanging="1440"/>
      </w:pPr>
      <w:rPr>
        <w:rFonts w:cs="Times New Roman" w:hint="default"/>
        <w:b/>
        <w:bCs/>
      </w:rPr>
    </w:lvl>
    <w:lvl w:ilvl="7">
      <w:start w:val="1"/>
      <w:numFmt w:val="decimal"/>
      <w:lvlText w:val="%1.%2.%3.%4.%5.%6.%7.%8."/>
      <w:lvlJc w:val="left"/>
      <w:pPr>
        <w:tabs>
          <w:tab w:val="num" w:pos="2640"/>
        </w:tabs>
        <w:ind w:left="2640" w:hanging="1800"/>
      </w:pPr>
      <w:rPr>
        <w:rFonts w:cs="Times New Roman" w:hint="default"/>
        <w:b/>
        <w:bCs/>
      </w:rPr>
    </w:lvl>
    <w:lvl w:ilvl="8">
      <w:start w:val="1"/>
      <w:numFmt w:val="decimal"/>
      <w:lvlText w:val="%1.%2.%3.%4.%5.%6.%7.%8.%9."/>
      <w:lvlJc w:val="left"/>
      <w:pPr>
        <w:tabs>
          <w:tab w:val="num" w:pos="2760"/>
        </w:tabs>
        <w:ind w:left="2760" w:hanging="1800"/>
      </w:pPr>
      <w:rPr>
        <w:rFonts w:cs="Times New Roman" w:hint="default"/>
        <w:b/>
        <w:bCs/>
      </w:rPr>
    </w:lvl>
  </w:abstractNum>
  <w:abstractNum w:abstractNumId="29" w15:restartNumberingAfterBreak="0">
    <w:nsid w:val="6A1D272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47C7982"/>
    <w:multiLevelType w:val="multilevel"/>
    <w:tmpl w:val="840C6340"/>
    <w:lvl w:ilvl="0">
      <w:start w:val="2"/>
      <w:numFmt w:val="decimal"/>
      <w:lvlText w:val="%1."/>
      <w:lvlJc w:val="left"/>
      <w:pPr>
        <w:tabs>
          <w:tab w:val="num" w:pos="360"/>
        </w:tabs>
        <w:ind w:left="360" w:hanging="360"/>
      </w:pPr>
      <w:rPr>
        <w:rFonts w:ascii="Tahoma" w:hAnsi="Tahoma" w:cs="Tahoma" w:hint="default"/>
        <w:b/>
        <w:bCs/>
        <w:sz w:val="18"/>
        <w:szCs w:val="18"/>
      </w:rPr>
    </w:lvl>
    <w:lvl w:ilvl="1">
      <w:start w:val="3"/>
      <w:numFmt w:val="decimal"/>
      <w:lvlText w:val="%1.%2."/>
      <w:lvlJc w:val="left"/>
      <w:pPr>
        <w:tabs>
          <w:tab w:val="num" w:pos="360"/>
        </w:tabs>
        <w:ind w:left="360" w:hanging="360"/>
      </w:pPr>
      <w:rPr>
        <w:rFonts w:ascii="Tahoma" w:hAnsi="Tahoma" w:cs="Tahoma" w:hint="default"/>
        <w:b/>
        <w:bCs/>
        <w:sz w:val="18"/>
        <w:szCs w:val="18"/>
      </w:rPr>
    </w:lvl>
    <w:lvl w:ilvl="2">
      <w:start w:val="1"/>
      <w:numFmt w:val="decimal"/>
      <w:lvlText w:val="%1.%2.%3."/>
      <w:lvlJc w:val="left"/>
      <w:pPr>
        <w:tabs>
          <w:tab w:val="num" w:pos="720"/>
        </w:tabs>
        <w:ind w:left="720" w:hanging="720"/>
      </w:pPr>
      <w:rPr>
        <w:rFonts w:ascii="Tahoma" w:hAnsi="Tahoma" w:cs="Tahoma" w:hint="default"/>
        <w:b/>
        <w:bCs/>
        <w:sz w:val="18"/>
        <w:szCs w:val="18"/>
      </w:rPr>
    </w:lvl>
    <w:lvl w:ilvl="3">
      <w:start w:val="1"/>
      <w:numFmt w:val="decimal"/>
      <w:lvlText w:val="%1.%2.%3.%4."/>
      <w:lvlJc w:val="left"/>
      <w:pPr>
        <w:tabs>
          <w:tab w:val="num" w:pos="720"/>
        </w:tabs>
        <w:ind w:left="720" w:hanging="720"/>
      </w:pPr>
      <w:rPr>
        <w:rFonts w:ascii="Tahoma" w:hAnsi="Tahoma" w:cs="Tahoma" w:hint="default"/>
        <w:b/>
        <w:bCs/>
        <w:sz w:val="18"/>
        <w:szCs w:val="18"/>
      </w:rPr>
    </w:lvl>
    <w:lvl w:ilvl="4">
      <w:start w:val="1"/>
      <w:numFmt w:val="decimal"/>
      <w:lvlText w:val="%1.%2.%3.%4.%5."/>
      <w:lvlJc w:val="left"/>
      <w:pPr>
        <w:tabs>
          <w:tab w:val="num" w:pos="1080"/>
        </w:tabs>
        <w:ind w:left="1080" w:hanging="1080"/>
      </w:pPr>
      <w:rPr>
        <w:rFonts w:ascii="Tahoma" w:hAnsi="Tahoma" w:cs="Tahoma" w:hint="default"/>
        <w:b/>
        <w:bCs/>
        <w:sz w:val="18"/>
        <w:szCs w:val="18"/>
      </w:rPr>
    </w:lvl>
    <w:lvl w:ilvl="5">
      <w:start w:val="1"/>
      <w:numFmt w:val="decimal"/>
      <w:lvlText w:val="%1.%2.%3.%4.%5.%6."/>
      <w:lvlJc w:val="left"/>
      <w:pPr>
        <w:tabs>
          <w:tab w:val="num" w:pos="1080"/>
        </w:tabs>
        <w:ind w:left="1080" w:hanging="1080"/>
      </w:pPr>
      <w:rPr>
        <w:rFonts w:ascii="Tahoma" w:hAnsi="Tahoma" w:cs="Tahoma" w:hint="default"/>
        <w:b/>
        <w:bCs/>
        <w:sz w:val="18"/>
        <w:szCs w:val="18"/>
      </w:rPr>
    </w:lvl>
    <w:lvl w:ilvl="6">
      <w:start w:val="1"/>
      <w:numFmt w:val="decimal"/>
      <w:lvlText w:val="%1.%2.%3.%4.%5.%6.%7."/>
      <w:lvlJc w:val="left"/>
      <w:pPr>
        <w:tabs>
          <w:tab w:val="num" w:pos="1440"/>
        </w:tabs>
        <w:ind w:left="1440" w:hanging="1440"/>
      </w:pPr>
      <w:rPr>
        <w:rFonts w:ascii="Tahoma" w:hAnsi="Tahoma" w:cs="Tahoma" w:hint="default"/>
        <w:b/>
        <w:bCs/>
        <w:sz w:val="18"/>
        <w:szCs w:val="18"/>
      </w:rPr>
    </w:lvl>
    <w:lvl w:ilvl="7">
      <w:start w:val="1"/>
      <w:numFmt w:val="decimal"/>
      <w:lvlText w:val="%1.%2.%3.%4.%5.%6.%7.%8."/>
      <w:lvlJc w:val="left"/>
      <w:pPr>
        <w:tabs>
          <w:tab w:val="num" w:pos="1440"/>
        </w:tabs>
        <w:ind w:left="1440" w:hanging="1440"/>
      </w:pPr>
      <w:rPr>
        <w:rFonts w:ascii="Tahoma" w:hAnsi="Tahoma" w:cs="Tahoma" w:hint="default"/>
        <w:b/>
        <w:bCs/>
        <w:sz w:val="18"/>
        <w:szCs w:val="18"/>
      </w:rPr>
    </w:lvl>
    <w:lvl w:ilvl="8">
      <w:start w:val="1"/>
      <w:numFmt w:val="decimal"/>
      <w:lvlText w:val="%1.%2.%3.%4.%5.%6.%7.%8.%9."/>
      <w:lvlJc w:val="left"/>
      <w:pPr>
        <w:tabs>
          <w:tab w:val="num" w:pos="1800"/>
        </w:tabs>
        <w:ind w:left="1800" w:hanging="1800"/>
      </w:pPr>
      <w:rPr>
        <w:rFonts w:ascii="Tahoma" w:hAnsi="Tahoma" w:cs="Tahoma" w:hint="default"/>
        <w:b/>
        <w:bCs/>
        <w:sz w:val="18"/>
        <w:szCs w:val="18"/>
      </w:rPr>
    </w:lvl>
  </w:abstractNum>
  <w:abstractNum w:abstractNumId="31" w15:restartNumberingAfterBreak="0">
    <w:nsid w:val="7935434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9F03143"/>
    <w:multiLevelType w:val="hybridMultilevel"/>
    <w:tmpl w:val="5DB69648"/>
    <w:lvl w:ilvl="0" w:tplc="04090017">
      <w:start w:val="1"/>
      <w:numFmt w:val="lowerLetter"/>
      <w:lvlText w:val="%1)"/>
      <w:lvlJc w:val="left"/>
      <w:pPr>
        <w:tabs>
          <w:tab w:val="num" w:pos="900"/>
        </w:tabs>
        <w:ind w:left="90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3"/>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abstractNumId w:val="22"/>
  </w:num>
  <w:num w:numId="6">
    <w:abstractNumId w:val="11"/>
  </w:num>
  <w:num w:numId="7">
    <w:abstractNumId w:val="15"/>
  </w:num>
  <w:num w:numId="8">
    <w:abstractNumId w:val="26"/>
  </w:num>
  <w:num w:numId="9">
    <w:abstractNumId w:val="4"/>
  </w:num>
  <w:num w:numId="10">
    <w:abstractNumId w:val="16"/>
  </w:num>
  <w:num w:numId="11">
    <w:abstractNumId w:val="2"/>
  </w:num>
  <w:num w:numId="12">
    <w:abstractNumId w:val="7"/>
  </w:num>
  <w:num w:numId="13">
    <w:abstractNumId w:val="2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7"/>
  </w:num>
  <w:num w:numId="17">
    <w:abstractNumId w:val="19"/>
  </w:num>
  <w:num w:numId="18">
    <w:abstractNumId w:val="29"/>
  </w:num>
  <w:num w:numId="19">
    <w:abstractNumId w:val="10"/>
  </w:num>
  <w:num w:numId="20">
    <w:abstractNumId w:val="24"/>
  </w:num>
  <w:num w:numId="21">
    <w:abstractNumId w:val="23"/>
  </w:num>
  <w:num w:numId="22">
    <w:abstractNumId w:val="3"/>
  </w:num>
  <w:num w:numId="23">
    <w:abstractNumId w:val="18"/>
  </w:num>
  <w:num w:numId="24">
    <w:abstractNumId w:val="6"/>
  </w:num>
  <w:num w:numId="25">
    <w:abstractNumId w:val="12"/>
  </w:num>
  <w:num w:numId="26">
    <w:abstractNumId w:val="5"/>
  </w:num>
  <w:num w:numId="27">
    <w:abstractNumId w:val="1"/>
  </w:num>
  <w:num w:numId="28">
    <w:abstractNumId w:val="32"/>
  </w:num>
  <w:num w:numId="29">
    <w:abstractNumId w:val="31"/>
  </w:num>
  <w:num w:numId="30">
    <w:abstractNumId w:val="30"/>
  </w:num>
  <w:num w:numId="31">
    <w:abstractNumId w:val="9"/>
  </w:num>
  <w:num w:numId="32">
    <w:abstractNumId w:val="27"/>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355E"/>
    <w:rsid w:val="00002E5C"/>
    <w:rsid w:val="000063DD"/>
    <w:rsid w:val="00016433"/>
    <w:rsid w:val="00036B94"/>
    <w:rsid w:val="000372B8"/>
    <w:rsid w:val="00046C82"/>
    <w:rsid w:val="00057CC4"/>
    <w:rsid w:val="0007258F"/>
    <w:rsid w:val="00074407"/>
    <w:rsid w:val="000A3B06"/>
    <w:rsid w:val="000A5D47"/>
    <w:rsid w:val="000A6F32"/>
    <w:rsid w:val="000B08C3"/>
    <w:rsid w:val="000D5563"/>
    <w:rsid w:val="000D5BC9"/>
    <w:rsid w:val="000E2BD7"/>
    <w:rsid w:val="00104C55"/>
    <w:rsid w:val="00156A19"/>
    <w:rsid w:val="001658E9"/>
    <w:rsid w:val="00176446"/>
    <w:rsid w:val="001930D5"/>
    <w:rsid w:val="00195C2A"/>
    <w:rsid w:val="001A208E"/>
    <w:rsid w:val="001B0E02"/>
    <w:rsid w:val="001D0197"/>
    <w:rsid w:val="001D69BA"/>
    <w:rsid w:val="001E162D"/>
    <w:rsid w:val="002045D1"/>
    <w:rsid w:val="002168A1"/>
    <w:rsid w:val="002200C1"/>
    <w:rsid w:val="0022190D"/>
    <w:rsid w:val="0023194B"/>
    <w:rsid w:val="00284DF0"/>
    <w:rsid w:val="002A29D8"/>
    <w:rsid w:val="002B7DBC"/>
    <w:rsid w:val="002D0CCA"/>
    <w:rsid w:val="003122E4"/>
    <w:rsid w:val="0036186B"/>
    <w:rsid w:val="00375D63"/>
    <w:rsid w:val="003B7FBD"/>
    <w:rsid w:val="003E523F"/>
    <w:rsid w:val="003F0F94"/>
    <w:rsid w:val="00412C35"/>
    <w:rsid w:val="00454C02"/>
    <w:rsid w:val="00480EFA"/>
    <w:rsid w:val="004848BB"/>
    <w:rsid w:val="004B36B6"/>
    <w:rsid w:val="004B6265"/>
    <w:rsid w:val="004C633B"/>
    <w:rsid w:val="004E0AC0"/>
    <w:rsid w:val="004E2721"/>
    <w:rsid w:val="004E2916"/>
    <w:rsid w:val="004F4D38"/>
    <w:rsid w:val="00512A90"/>
    <w:rsid w:val="005223C4"/>
    <w:rsid w:val="00567C0E"/>
    <w:rsid w:val="00570B6A"/>
    <w:rsid w:val="0058116E"/>
    <w:rsid w:val="005A42D5"/>
    <w:rsid w:val="005C6DDE"/>
    <w:rsid w:val="005D36FC"/>
    <w:rsid w:val="005D678C"/>
    <w:rsid w:val="005D7357"/>
    <w:rsid w:val="005E4840"/>
    <w:rsid w:val="005F6EB5"/>
    <w:rsid w:val="005F7441"/>
    <w:rsid w:val="006008BE"/>
    <w:rsid w:val="00601CA7"/>
    <w:rsid w:val="00603E29"/>
    <w:rsid w:val="00606C9D"/>
    <w:rsid w:val="00607F47"/>
    <w:rsid w:val="00620E27"/>
    <w:rsid w:val="00630F6B"/>
    <w:rsid w:val="006513F6"/>
    <w:rsid w:val="006515EF"/>
    <w:rsid w:val="0066137C"/>
    <w:rsid w:val="00663B1B"/>
    <w:rsid w:val="00686B28"/>
    <w:rsid w:val="006C355E"/>
    <w:rsid w:val="006D6D09"/>
    <w:rsid w:val="007163BA"/>
    <w:rsid w:val="007239C4"/>
    <w:rsid w:val="007612B7"/>
    <w:rsid w:val="00762693"/>
    <w:rsid w:val="00784010"/>
    <w:rsid w:val="00790D23"/>
    <w:rsid w:val="007A36EF"/>
    <w:rsid w:val="007C6807"/>
    <w:rsid w:val="007D3DCB"/>
    <w:rsid w:val="007E5CE4"/>
    <w:rsid w:val="00811517"/>
    <w:rsid w:val="00822B65"/>
    <w:rsid w:val="00830603"/>
    <w:rsid w:val="008376D8"/>
    <w:rsid w:val="00872793"/>
    <w:rsid w:val="00872FA7"/>
    <w:rsid w:val="0087486E"/>
    <w:rsid w:val="00874E2D"/>
    <w:rsid w:val="00882370"/>
    <w:rsid w:val="00884779"/>
    <w:rsid w:val="008D48ED"/>
    <w:rsid w:val="008E607C"/>
    <w:rsid w:val="008F27DE"/>
    <w:rsid w:val="0091093D"/>
    <w:rsid w:val="009129CD"/>
    <w:rsid w:val="00943048"/>
    <w:rsid w:val="00957EB6"/>
    <w:rsid w:val="0097366C"/>
    <w:rsid w:val="00983153"/>
    <w:rsid w:val="0098690E"/>
    <w:rsid w:val="0099113F"/>
    <w:rsid w:val="00995DB8"/>
    <w:rsid w:val="009B2C62"/>
    <w:rsid w:val="009C2EA5"/>
    <w:rsid w:val="009D58E7"/>
    <w:rsid w:val="00A12310"/>
    <w:rsid w:val="00A353C2"/>
    <w:rsid w:val="00A416B6"/>
    <w:rsid w:val="00A60382"/>
    <w:rsid w:val="00A7651F"/>
    <w:rsid w:val="00AA13AD"/>
    <w:rsid w:val="00AB1591"/>
    <w:rsid w:val="00AB73C8"/>
    <w:rsid w:val="00AD526E"/>
    <w:rsid w:val="00AE45C7"/>
    <w:rsid w:val="00B02AC1"/>
    <w:rsid w:val="00B11DD5"/>
    <w:rsid w:val="00B12C6A"/>
    <w:rsid w:val="00B4460D"/>
    <w:rsid w:val="00B85F1E"/>
    <w:rsid w:val="00B86050"/>
    <w:rsid w:val="00B947D3"/>
    <w:rsid w:val="00BA1528"/>
    <w:rsid w:val="00BA2B9D"/>
    <w:rsid w:val="00BB6E0B"/>
    <w:rsid w:val="00BC38AD"/>
    <w:rsid w:val="00BD1E69"/>
    <w:rsid w:val="00BE2500"/>
    <w:rsid w:val="00BF358D"/>
    <w:rsid w:val="00C11E12"/>
    <w:rsid w:val="00C1240E"/>
    <w:rsid w:val="00C37642"/>
    <w:rsid w:val="00C52DA4"/>
    <w:rsid w:val="00C548EB"/>
    <w:rsid w:val="00C633D5"/>
    <w:rsid w:val="00C74552"/>
    <w:rsid w:val="00C90056"/>
    <w:rsid w:val="00C921B7"/>
    <w:rsid w:val="00CB1F1B"/>
    <w:rsid w:val="00CB4981"/>
    <w:rsid w:val="00D0421E"/>
    <w:rsid w:val="00D068A3"/>
    <w:rsid w:val="00D10F6C"/>
    <w:rsid w:val="00D171B4"/>
    <w:rsid w:val="00D26452"/>
    <w:rsid w:val="00D3081E"/>
    <w:rsid w:val="00D7160A"/>
    <w:rsid w:val="00D8307E"/>
    <w:rsid w:val="00DA0A54"/>
    <w:rsid w:val="00DA5BEF"/>
    <w:rsid w:val="00DB313F"/>
    <w:rsid w:val="00DB4FFD"/>
    <w:rsid w:val="00DB7712"/>
    <w:rsid w:val="00DE0E9F"/>
    <w:rsid w:val="00DF4A6B"/>
    <w:rsid w:val="00E3453D"/>
    <w:rsid w:val="00E52945"/>
    <w:rsid w:val="00E65EE4"/>
    <w:rsid w:val="00E74A35"/>
    <w:rsid w:val="00E96649"/>
    <w:rsid w:val="00EA03B4"/>
    <w:rsid w:val="00EA1443"/>
    <w:rsid w:val="00EB3DC1"/>
    <w:rsid w:val="00EC0A43"/>
    <w:rsid w:val="00ED0FD7"/>
    <w:rsid w:val="00ED2829"/>
    <w:rsid w:val="00F075B4"/>
    <w:rsid w:val="00F1516D"/>
    <w:rsid w:val="00F258D9"/>
    <w:rsid w:val="00F2699A"/>
    <w:rsid w:val="00F31672"/>
    <w:rsid w:val="00F33AFF"/>
    <w:rsid w:val="00F47B1F"/>
    <w:rsid w:val="00F51CCA"/>
    <w:rsid w:val="00F647AB"/>
    <w:rsid w:val="00F70571"/>
    <w:rsid w:val="00F87A95"/>
    <w:rsid w:val="00FB0238"/>
    <w:rsid w:val="00FB24FC"/>
    <w:rsid w:val="00FB2EC2"/>
    <w:rsid w:val="00FD3DFA"/>
    <w:rsid w:val="00FD6F78"/>
    <w:rsid w:val="00FE4944"/>
    <w:rsid w:val="00FF6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20B7AE99"/>
  <w15:docId w15:val="{D846196B-5CD9-4BD1-A887-BC668E3E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FC"/>
  </w:style>
  <w:style w:type="paragraph" w:styleId="Balk1">
    <w:name w:val="heading 1"/>
    <w:basedOn w:val="Normal"/>
    <w:next w:val="Normal"/>
    <w:link w:val="Balk1Char"/>
    <w:uiPriority w:val="99"/>
    <w:qFormat/>
    <w:rsid w:val="005D36FC"/>
    <w:pPr>
      <w:keepNext/>
      <w:jc w:val="both"/>
      <w:outlineLvl w:val="0"/>
    </w:pPr>
    <w:rPr>
      <w:b/>
      <w:bCs/>
      <w:sz w:val="24"/>
      <w:szCs w:val="24"/>
    </w:rPr>
  </w:style>
  <w:style w:type="paragraph" w:styleId="Balk2">
    <w:name w:val="heading 2"/>
    <w:basedOn w:val="Normal"/>
    <w:next w:val="Normal"/>
    <w:link w:val="Balk2Char"/>
    <w:uiPriority w:val="99"/>
    <w:qFormat/>
    <w:rsid w:val="005D36FC"/>
    <w:pPr>
      <w:keepNext/>
      <w:ind w:right="-142"/>
      <w:outlineLvl w:val="1"/>
    </w:pPr>
    <w:rPr>
      <w:sz w:val="24"/>
      <w:szCs w:val="24"/>
    </w:rPr>
  </w:style>
  <w:style w:type="paragraph" w:styleId="Balk3">
    <w:name w:val="heading 3"/>
    <w:basedOn w:val="Normal"/>
    <w:next w:val="Normal"/>
    <w:link w:val="Balk3Char"/>
    <w:uiPriority w:val="99"/>
    <w:qFormat/>
    <w:rsid w:val="005D36FC"/>
    <w:pPr>
      <w:keepNext/>
      <w:jc w:val="both"/>
      <w:outlineLvl w:val="2"/>
    </w:pPr>
    <w:rPr>
      <w:sz w:val="24"/>
      <w:szCs w:val="24"/>
    </w:rPr>
  </w:style>
  <w:style w:type="paragraph" w:styleId="Balk4">
    <w:name w:val="heading 4"/>
    <w:basedOn w:val="Normal"/>
    <w:next w:val="Normal"/>
    <w:link w:val="Balk4Char"/>
    <w:uiPriority w:val="99"/>
    <w:qFormat/>
    <w:rsid w:val="005D36FC"/>
    <w:pPr>
      <w:keepNext/>
      <w:jc w:val="center"/>
      <w:outlineLvl w:val="3"/>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884779"/>
    <w:rPr>
      <w:rFonts w:ascii="Cambria" w:hAnsi="Cambria" w:cs="Cambria"/>
      <w:b/>
      <w:bCs/>
      <w:kern w:val="32"/>
      <w:sz w:val="32"/>
      <w:szCs w:val="32"/>
    </w:rPr>
  </w:style>
  <w:style w:type="character" w:customStyle="1" w:styleId="Balk2Char">
    <w:name w:val="Başlık 2 Char"/>
    <w:link w:val="Balk2"/>
    <w:uiPriority w:val="99"/>
    <w:semiHidden/>
    <w:locked/>
    <w:rsid w:val="00884779"/>
    <w:rPr>
      <w:rFonts w:ascii="Cambria" w:hAnsi="Cambria" w:cs="Cambria"/>
      <w:b/>
      <w:bCs/>
      <w:i/>
      <w:iCs/>
      <w:sz w:val="28"/>
      <w:szCs w:val="28"/>
    </w:rPr>
  </w:style>
  <w:style w:type="character" w:customStyle="1" w:styleId="Balk3Char">
    <w:name w:val="Başlık 3 Char"/>
    <w:link w:val="Balk3"/>
    <w:uiPriority w:val="99"/>
    <w:semiHidden/>
    <w:locked/>
    <w:rsid w:val="00884779"/>
    <w:rPr>
      <w:rFonts w:ascii="Cambria" w:hAnsi="Cambria" w:cs="Cambria"/>
      <w:b/>
      <w:bCs/>
      <w:sz w:val="26"/>
      <w:szCs w:val="26"/>
    </w:rPr>
  </w:style>
  <w:style w:type="character" w:customStyle="1" w:styleId="Balk4Char">
    <w:name w:val="Başlık 4 Char"/>
    <w:link w:val="Balk4"/>
    <w:uiPriority w:val="99"/>
    <w:semiHidden/>
    <w:locked/>
    <w:rsid w:val="00884779"/>
    <w:rPr>
      <w:rFonts w:ascii="Calibri" w:hAnsi="Calibri" w:cs="Calibri"/>
      <w:b/>
      <w:bCs/>
      <w:sz w:val="28"/>
      <w:szCs w:val="28"/>
    </w:rPr>
  </w:style>
  <w:style w:type="paragraph" w:styleId="stBilgi">
    <w:name w:val="header"/>
    <w:basedOn w:val="Normal"/>
    <w:link w:val="stBilgiChar"/>
    <w:uiPriority w:val="99"/>
    <w:rsid w:val="005D36FC"/>
    <w:pPr>
      <w:tabs>
        <w:tab w:val="center" w:pos="4536"/>
        <w:tab w:val="right" w:pos="9072"/>
      </w:tabs>
    </w:pPr>
  </w:style>
  <w:style w:type="character" w:customStyle="1" w:styleId="stBilgiChar">
    <w:name w:val="Üst Bilgi Char"/>
    <w:link w:val="stBilgi"/>
    <w:uiPriority w:val="99"/>
    <w:semiHidden/>
    <w:locked/>
    <w:rsid w:val="00884779"/>
    <w:rPr>
      <w:rFonts w:cs="Times New Roman"/>
      <w:sz w:val="20"/>
      <w:szCs w:val="20"/>
    </w:rPr>
  </w:style>
  <w:style w:type="paragraph" w:styleId="AltBilgi">
    <w:name w:val="footer"/>
    <w:basedOn w:val="Normal"/>
    <w:link w:val="AltBilgiChar"/>
    <w:rsid w:val="005D36FC"/>
    <w:pPr>
      <w:tabs>
        <w:tab w:val="center" w:pos="4536"/>
        <w:tab w:val="right" w:pos="9072"/>
      </w:tabs>
    </w:pPr>
  </w:style>
  <w:style w:type="character" w:customStyle="1" w:styleId="AltBilgiChar">
    <w:name w:val="Alt Bilgi Char"/>
    <w:link w:val="AltBilgi"/>
    <w:locked/>
    <w:rsid w:val="00884779"/>
    <w:rPr>
      <w:rFonts w:cs="Times New Roman"/>
      <w:sz w:val="20"/>
      <w:szCs w:val="20"/>
    </w:rPr>
  </w:style>
  <w:style w:type="character" w:styleId="SayfaNumaras">
    <w:name w:val="page number"/>
    <w:uiPriority w:val="99"/>
    <w:rsid w:val="005D36FC"/>
    <w:rPr>
      <w:rFonts w:cs="Times New Roman"/>
    </w:rPr>
  </w:style>
  <w:style w:type="paragraph" w:styleId="GvdeMetni">
    <w:name w:val="Body Text"/>
    <w:basedOn w:val="Normal"/>
    <w:link w:val="GvdeMetniChar"/>
    <w:uiPriority w:val="99"/>
    <w:rsid w:val="005D36FC"/>
    <w:pPr>
      <w:tabs>
        <w:tab w:val="center" w:pos="-1560"/>
        <w:tab w:val="left" w:pos="567"/>
        <w:tab w:val="left" w:pos="1418"/>
      </w:tabs>
      <w:spacing w:before="60" w:after="60"/>
      <w:jc w:val="both"/>
    </w:pPr>
    <w:rPr>
      <w:sz w:val="24"/>
      <w:szCs w:val="24"/>
    </w:rPr>
  </w:style>
  <w:style w:type="character" w:customStyle="1" w:styleId="GvdeMetniChar">
    <w:name w:val="Gövde Metni Char"/>
    <w:link w:val="GvdeMetni"/>
    <w:uiPriority w:val="99"/>
    <w:semiHidden/>
    <w:locked/>
    <w:rsid w:val="00884779"/>
    <w:rPr>
      <w:rFonts w:cs="Times New Roman"/>
      <w:sz w:val="20"/>
      <w:szCs w:val="20"/>
    </w:rPr>
  </w:style>
  <w:style w:type="paragraph" w:styleId="GvdeMetniGirintisi">
    <w:name w:val="Body Text Indent"/>
    <w:basedOn w:val="Normal"/>
    <w:link w:val="GvdeMetniGirintisiChar"/>
    <w:uiPriority w:val="99"/>
    <w:rsid w:val="005D36FC"/>
    <w:pPr>
      <w:tabs>
        <w:tab w:val="center" w:pos="-1560"/>
        <w:tab w:val="left" w:pos="567"/>
        <w:tab w:val="left" w:pos="1418"/>
      </w:tabs>
      <w:spacing w:before="60" w:after="60"/>
      <w:jc w:val="both"/>
    </w:pPr>
  </w:style>
  <w:style w:type="character" w:customStyle="1" w:styleId="GvdeMetniGirintisiChar">
    <w:name w:val="Gövde Metni Girintisi Char"/>
    <w:link w:val="GvdeMetniGirintisi"/>
    <w:uiPriority w:val="99"/>
    <w:semiHidden/>
    <w:locked/>
    <w:rsid w:val="00884779"/>
    <w:rPr>
      <w:rFonts w:cs="Times New Roman"/>
      <w:sz w:val="20"/>
      <w:szCs w:val="20"/>
    </w:rPr>
  </w:style>
  <w:style w:type="paragraph" w:styleId="GvdeMetni2">
    <w:name w:val="Body Text 2"/>
    <w:basedOn w:val="Normal"/>
    <w:link w:val="GvdeMetni2Char"/>
    <w:uiPriority w:val="99"/>
    <w:rsid w:val="005D36FC"/>
    <w:pPr>
      <w:jc w:val="both"/>
    </w:pPr>
    <w:rPr>
      <w:sz w:val="22"/>
      <w:szCs w:val="22"/>
    </w:rPr>
  </w:style>
  <w:style w:type="character" w:customStyle="1" w:styleId="GvdeMetni2Char">
    <w:name w:val="Gövde Metni 2 Char"/>
    <w:link w:val="GvdeMetni2"/>
    <w:uiPriority w:val="99"/>
    <w:semiHidden/>
    <w:locked/>
    <w:rsid w:val="00884779"/>
    <w:rPr>
      <w:rFonts w:cs="Times New Roman"/>
      <w:sz w:val="20"/>
      <w:szCs w:val="20"/>
    </w:rPr>
  </w:style>
  <w:style w:type="paragraph" w:styleId="BalonMetni">
    <w:name w:val="Balloon Text"/>
    <w:basedOn w:val="Normal"/>
    <w:link w:val="BalonMetniChar"/>
    <w:uiPriority w:val="99"/>
    <w:semiHidden/>
    <w:rsid w:val="00156A19"/>
    <w:rPr>
      <w:rFonts w:ascii="Tahoma" w:hAnsi="Tahoma" w:cs="Tahoma"/>
      <w:sz w:val="16"/>
      <w:szCs w:val="16"/>
    </w:rPr>
  </w:style>
  <w:style w:type="character" w:customStyle="1" w:styleId="BalonMetniChar">
    <w:name w:val="Balon Metni Char"/>
    <w:link w:val="BalonMetni"/>
    <w:uiPriority w:val="99"/>
    <w:semiHidden/>
    <w:locked/>
    <w:rsid w:val="00884779"/>
    <w:rPr>
      <w:rFonts w:cs="Times New Roman"/>
      <w:sz w:val="2"/>
      <w:szCs w:val="2"/>
    </w:rPr>
  </w:style>
  <w:style w:type="paragraph" w:styleId="GvdeMetniGirintisi2">
    <w:name w:val="Body Text Indent 2"/>
    <w:basedOn w:val="Normal"/>
    <w:link w:val="GvdeMetniGirintisi2Char"/>
    <w:uiPriority w:val="99"/>
    <w:rsid w:val="005D36FC"/>
    <w:pPr>
      <w:spacing w:after="120" w:line="480" w:lineRule="auto"/>
      <w:ind w:left="283"/>
    </w:pPr>
  </w:style>
  <w:style w:type="character" w:customStyle="1" w:styleId="GvdeMetniGirintisi2Char">
    <w:name w:val="Gövde Metni Girintisi 2 Char"/>
    <w:link w:val="GvdeMetniGirintisi2"/>
    <w:uiPriority w:val="99"/>
    <w:semiHidden/>
    <w:locked/>
    <w:rsid w:val="00884779"/>
    <w:rPr>
      <w:rFonts w:cs="Times New Roman"/>
      <w:sz w:val="20"/>
      <w:szCs w:val="20"/>
    </w:rPr>
  </w:style>
  <w:style w:type="paragraph" w:styleId="GvdeMetniGirintisi3">
    <w:name w:val="Body Text Indent 3"/>
    <w:basedOn w:val="Normal"/>
    <w:link w:val="GvdeMetniGirintisi3Char"/>
    <w:uiPriority w:val="99"/>
    <w:rsid w:val="005D36FC"/>
    <w:pPr>
      <w:spacing w:after="120"/>
      <w:ind w:left="283"/>
    </w:pPr>
    <w:rPr>
      <w:sz w:val="16"/>
      <w:szCs w:val="16"/>
    </w:rPr>
  </w:style>
  <w:style w:type="character" w:customStyle="1" w:styleId="GvdeMetniGirintisi3Char">
    <w:name w:val="Gövde Metni Girintisi 3 Char"/>
    <w:link w:val="GvdeMetniGirintisi3"/>
    <w:uiPriority w:val="99"/>
    <w:semiHidden/>
    <w:locked/>
    <w:rsid w:val="00884779"/>
    <w:rPr>
      <w:rFonts w:cs="Times New Roman"/>
      <w:sz w:val="16"/>
      <w:szCs w:val="16"/>
    </w:rPr>
  </w:style>
  <w:style w:type="paragraph" w:styleId="bekMetni">
    <w:name w:val="Block Text"/>
    <w:basedOn w:val="Normal"/>
    <w:uiPriority w:val="99"/>
    <w:rsid w:val="00ED2829"/>
    <w:pPr>
      <w:ind w:left="-142" w:right="-142"/>
      <w:jc w:val="both"/>
    </w:pPr>
    <w:rPr>
      <w:sz w:val="24"/>
      <w:szCs w:val="24"/>
    </w:rPr>
  </w:style>
  <w:style w:type="paragraph" w:styleId="DzMetin">
    <w:name w:val="Plain Text"/>
    <w:basedOn w:val="Normal"/>
    <w:link w:val="DzMetinChar"/>
    <w:uiPriority w:val="99"/>
    <w:rsid w:val="00057CC4"/>
    <w:rPr>
      <w:rFonts w:ascii="Courier New" w:hAnsi="Courier New" w:cs="Courier New"/>
      <w:lang w:val="en-US" w:eastAsia="en-US"/>
    </w:rPr>
  </w:style>
  <w:style w:type="character" w:customStyle="1" w:styleId="DzMetinChar">
    <w:name w:val="Düz Metin Char"/>
    <w:link w:val="DzMetin"/>
    <w:uiPriority w:val="99"/>
    <w:locked/>
    <w:rsid w:val="00057CC4"/>
    <w:rPr>
      <w:rFonts w:ascii="Courier New" w:hAnsi="Courier New" w:cs="Courier New"/>
      <w:lang w:val="en-US" w:eastAsia="en-US"/>
    </w:rPr>
  </w:style>
  <w:style w:type="paragraph" w:styleId="Dizin2">
    <w:name w:val="index 2"/>
    <w:aliases w:val="Bullet_ikinci_seviye"/>
    <w:basedOn w:val="Normal"/>
    <w:next w:val="Normal"/>
    <w:autoRedefine/>
    <w:uiPriority w:val="99"/>
    <w:semiHidden/>
    <w:rsid w:val="00F51CCA"/>
    <w:pPr>
      <w:numPr>
        <w:numId w:val="26"/>
      </w:numPr>
      <w:spacing w:after="120"/>
    </w:pPr>
    <w:rPr>
      <w:rFonts w:ascii="Arial" w:hAnsi="Arial" w:cs="Arial"/>
      <w:sz w:val="22"/>
      <w:szCs w:val="22"/>
      <w:lang w:eastAsia="en-US"/>
    </w:rPr>
  </w:style>
  <w:style w:type="table" w:styleId="TabloKlavuzu">
    <w:name w:val="Table Grid"/>
    <w:basedOn w:val="NormalTablo"/>
    <w:rsid w:val="00F70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3">
    <w:name w:val="Body Text 3"/>
    <w:basedOn w:val="Normal"/>
    <w:link w:val="GvdeMetni3Char"/>
    <w:uiPriority w:val="99"/>
    <w:rsid w:val="00BC38AD"/>
    <w:pPr>
      <w:spacing w:after="120"/>
    </w:pPr>
    <w:rPr>
      <w:sz w:val="16"/>
      <w:szCs w:val="16"/>
      <w:lang w:eastAsia="en-US"/>
    </w:rPr>
  </w:style>
  <w:style w:type="character" w:customStyle="1" w:styleId="GvdeMetni3Char">
    <w:name w:val="Gövde Metni 3 Char"/>
    <w:link w:val="GvdeMetni3"/>
    <w:uiPriority w:val="99"/>
    <w:semiHidden/>
    <w:locked/>
    <w:rsid w:val="0088477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787</Words>
  <Characters>4491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1</vt:lpstr>
    </vt:vector>
  </TitlesOfParts>
  <Company>Unknown Organization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hakan.sen@akgunyazilim.com.tr</dc:creator>
  <cp:keywords/>
  <dc:description/>
  <cp:lastModifiedBy>yunus emre soyırgaz</cp:lastModifiedBy>
  <cp:revision>2</cp:revision>
  <cp:lastPrinted>2015-05-29T09:55:00Z</cp:lastPrinted>
  <dcterms:created xsi:type="dcterms:W3CDTF">2011-12-26T08:11:00Z</dcterms:created>
  <dcterms:modified xsi:type="dcterms:W3CDTF">2020-11-05T11:29:00Z</dcterms:modified>
</cp:coreProperties>
</file>